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9F7C33">
        <w:trPr>
          <w:trHeight w:val="1422"/>
        </w:trPr>
        <w:tc>
          <w:tcPr>
            <w:tcW w:w="5000" w:type="pct"/>
            <w:shd w:val="clear" w:color="auto" w:fill="000000" w:themeFill="text1"/>
          </w:tcPr>
          <w:p w14:paraId="38D09F77" w14:textId="77777777" w:rsidR="00C84A87" w:rsidRPr="00EE01A5" w:rsidRDefault="00C84A87" w:rsidP="005A61BF">
            <w:pPr>
              <w:spacing w:line="240" w:lineRule="auto"/>
              <w:rPr>
                <w:rFonts w:ascii="Arial" w:hAnsi="Arial" w:cs="Arial"/>
                <w:b/>
                <w:sz w:val="24"/>
                <w:szCs w:val="24"/>
              </w:rPr>
            </w:pPr>
            <w:bookmarkStart w:id="0" w:name="_GoBack"/>
            <w:bookmarkEnd w:id="0"/>
          </w:p>
          <w:p w14:paraId="339AACE3" w14:textId="661E8368" w:rsidR="009F7C33" w:rsidRPr="009F7C33" w:rsidRDefault="009F7C33" w:rsidP="005A61BF">
            <w:pPr>
              <w:spacing w:line="240" w:lineRule="auto"/>
              <w:jc w:val="center"/>
              <w:rPr>
                <w:rFonts w:ascii="Arial" w:hAnsi="Arial" w:cs="Arial"/>
                <w:b/>
                <w:color w:val="CC9900"/>
                <w:sz w:val="24"/>
              </w:rPr>
            </w:pPr>
            <w:r w:rsidRPr="009F7C33">
              <w:rPr>
                <w:rFonts w:ascii="Arial" w:hAnsi="Arial" w:cs="Arial"/>
                <w:b/>
                <w:color w:val="CC9900"/>
                <w:sz w:val="24"/>
              </w:rPr>
              <w:t xml:space="preserve">NOTIFICATION FORM </w:t>
            </w:r>
            <w:r w:rsidR="00D57DA7">
              <w:rPr>
                <w:rFonts w:ascii="Arial" w:hAnsi="Arial" w:cs="Arial"/>
                <w:b/>
                <w:color w:val="CC9900"/>
                <w:sz w:val="24"/>
              </w:rPr>
              <w:t>I</w:t>
            </w:r>
            <w:r w:rsidRPr="009F7C33">
              <w:rPr>
                <w:rFonts w:ascii="Arial" w:hAnsi="Arial" w:cs="Arial"/>
                <w:b/>
                <w:color w:val="CC9900"/>
                <w:sz w:val="24"/>
              </w:rPr>
              <w:t>F</w:t>
            </w:r>
            <w:r w:rsidR="00D57DA7">
              <w:rPr>
                <w:rFonts w:ascii="Arial" w:hAnsi="Arial" w:cs="Arial"/>
                <w:b/>
                <w:color w:val="CC9900"/>
                <w:sz w:val="24"/>
              </w:rPr>
              <w:t>05</w:t>
            </w:r>
            <w:r w:rsidRPr="009F7C33">
              <w:rPr>
                <w:rFonts w:ascii="Arial" w:hAnsi="Arial" w:cs="Arial"/>
                <w:b/>
                <w:color w:val="CC9900"/>
                <w:sz w:val="24"/>
              </w:rPr>
              <w:t>3</w:t>
            </w:r>
          </w:p>
          <w:p w14:paraId="45A9AAD9" w14:textId="4FE75E33" w:rsidR="00C84A87" w:rsidRPr="00EE01A5" w:rsidRDefault="009F7C33" w:rsidP="005A61BF">
            <w:pPr>
              <w:spacing w:line="240" w:lineRule="auto"/>
              <w:jc w:val="center"/>
              <w:rPr>
                <w:rFonts w:ascii="Arial" w:hAnsi="Arial" w:cs="Arial"/>
                <w:b/>
                <w:sz w:val="24"/>
                <w:szCs w:val="24"/>
              </w:rPr>
            </w:pPr>
            <w:r w:rsidRPr="009F7C33">
              <w:rPr>
                <w:rFonts w:ascii="Arial" w:hAnsi="Arial" w:cs="Arial"/>
                <w:b/>
                <w:color w:val="CC9900"/>
                <w:sz w:val="24"/>
              </w:rPr>
              <w:t>NOTIFICATION FOR FAILING TO MEET OR THE RISK OF FAILING TO MEET THE MINIMUM REQUIREMENTS</w:t>
            </w:r>
          </w:p>
        </w:tc>
      </w:tr>
    </w:tbl>
    <w:p w14:paraId="026DAB3A" w14:textId="77777777" w:rsidR="00C84A87" w:rsidRPr="00D81F47" w:rsidRDefault="00C84A87" w:rsidP="005A61BF">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444E8CFD" w14:textId="6842D9C3" w:rsidR="00C84A87" w:rsidRPr="00897DD8" w:rsidRDefault="00C84A87" w:rsidP="005A61BF">
            <w:pPr>
              <w:spacing w:after="160"/>
              <w:jc w:val="center"/>
              <w:rPr>
                <w:rFonts w:ascii="Arial" w:hAnsi="Arial" w:cs="Arial"/>
                <w:b/>
                <w:sz w:val="24"/>
              </w:rPr>
            </w:pPr>
            <w:r w:rsidRPr="00897DD8">
              <w:rPr>
                <w:rFonts w:ascii="Arial" w:hAnsi="Arial" w:cs="Arial"/>
                <w:b/>
                <w:sz w:val="24"/>
              </w:rPr>
              <w:t>Purpose of this document</w:t>
            </w:r>
          </w:p>
          <w:p w14:paraId="21E11F2F" w14:textId="6BC30023" w:rsidR="00C84A87" w:rsidRPr="009F7C33" w:rsidRDefault="009F7C33" w:rsidP="005A61BF">
            <w:pPr>
              <w:pStyle w:val="ListParagraph"/>
              <w:spacing w:after="160"/>
              <w:ind w:left="29"/>
              <w:jc w:val="center"/>
              <w:rPr>
                <w:rFonts w:ascii="Arial" w:hAnsi="Arial" w:cs="Arial"/>
              </w:rPr>
            </w:pPr>
            <w:r w:rsidRPr="009F7C33">
              <w:rPr>
                <w:rFonts w:ascii="Arial" w:hAnsi="Arial" w:cs="Arial"/>
              </w:rPr>
              <w:t>This notification form needs to be completed by or on behalf of a microinsurer, to notify the Prudential Authority of any such deteriorating circumstances that could lead to a failure to meet or the risk of failure to meet</w:t>
            </w:r>
            <w:r w:rsidRPr="009F7C33" w:rsidDel="00B7778A">
              <w:rPr>
                <w:rFonts w:ascii="Arial" w:hAnsi="Arial" w:cs="Arial"/>
              </w:rPr>
              <w:t xml:space="preserve"> </w:t>
            </w:r>
            <w:r w:rsidRPr="009F7C33">
              <w:rPr>
                <w:rFonts w:ascii="Arial" w:hAnsi="Arial" w:cs="Arial"/>
              </w:rPr>
              <w:t xml:space="preserve">the minimum requirements within the following three months, as required in terms of </w:t>
            </w:r>
            <w:r w:rsidR="00EF5B44">
              <w:rPr>
                <w:rFonts w:ascii="Arial" w:hAnsi="Arial" w:cs="Arial"/>
              </w:rPr>
              <w:t>s</w:t>
            </w:r>
            <w:r w:rsidRPr="009F7C33">
              <w:rPr>
                <w:rFonts w:ascii="Arial" w:hAnsi="Arial" w:cs="Arial"/>
              </w:rPr>
              <w:t>ection 39(3) of the Insurance Act, 2017 (the Act).</w:t>
            </w:r>
          </w:p>
        </w:tc>
      </w:tr>
    </w:tbl>
    <w:p w14:paraId="4EA7AA13" w14:textId="77777777" w:rsidR="00C84A87" w:rsidRDefault="00C84A87" w:rsidP="005A61BF">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5A61BF">
            <w:pPr>
              <w:spacing w:after="160"/>
              <w:jc w:val="center"/>
              <w:rPr>
                <w:rFonts w:ascii="Arial" w:hAnsi="Arial" w:cs="Arial"/>
                <w:b/>
                <w:sz w:val="24"/>
              </w:rPr>
            </w:pPr>
            <w:r>
              <w:rPr>
                <w:rFonts w:ascii="Arial" w:hAnsi="Arial" w:cs="Arial"/>
                <w:b/>
                <w:sz w:val="24"/>
              </w:rPr>
              <w:t>Important information to complete this form</w:t>
            </w:r>
          </w:p>
          <w:p w14:paraId="56C0C1BE" w14:textId="0F601A3B" w:rsidR="002763A5" w:rsidRDefault="00F64278" w:rsidP="005A61BF">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14:paraId="54A84C52" w14:textId="77777777" w:rsidR="002763A5" w:rsidRPr="002763A5" w:rsidRDefault="002763A5" w:rsidP="005A61BF">
      <w:pPr>
        <w:spacing w:line="240" w:lineRule="auto"/>
      </w:pPr>
    </w:p>
    <w:p w14:paraId="11347AAA" w14:textId="77777777" w:rsidR="004D25EC" w:rsidRPr="005A61BF" w:rsidRDefault="004D25EC" w:rsidP="005A61BF">
      <w:pPr>
        <w:pStyle w:val="Heading2"/>
      </w:pPr>
      <w:r w:rsidRPr="005A61BF">
        <w:t xml:space="preserve">Company information and </w:t>
      </w:r>
      <w:r w:rsidR="006549B2" w:rsidRPr="005A61BF">
        <w:t xml:space="preserve">reason </w:t>
      </w:r>
      <w:r w:rsidRPr="005A61BF">
        <w:t>for approval</w:t>
      </w:r>
    </w:p>
    <w:p w14:paraId="1F4169F3" w14:textId="4403BA2C" w:rsidR="00BE3AC0" w:rsidRPr="000F4383" w:rsidRDefault="001D79EC" w:rsidP="005A61BF">
      <w:pPr>
        <w:pStyle w:val="Heading3FSB"/>
      </w:pPr>
      <w:r w:rsidRPr="001D79EC">
        <w:t xml:space="preserve">Provide the following details for this </w:t>
      </w:r>
      <w:r w:rsidR="009F7C33" w:rsidRPr="009F7C33">
        <w:t>notification</w:t>
      </w:r>
      <w:r w:rsidRPr="001D79EC">
        <w:t>:</w:t>
      </w:r>
    </w:p>
    <w:tbl>
      <w:tblPr>
        <w:tblStyle w:val="TableGrid"/>
        <w:tblpPr w:leftFromText="180" w:rightFromText="180" w:vertAnchor="text" w:horzAnchor="margin" w:tblpX="28" w:tblpY="46"/>
        <w:tblW w:w="5000" w:type="pct"/>
        <w:tblLook w:val="04A0" w:firstRow="1" w:lastRow="0" w:firstColumn="1" w:lastColumn="0" w:noHBand="0" w:noVBand="1"/>
      </w:tblPr>
      <w:tblGrid>
        <w:gridCol w:w="4395"/>
        <w:gridCol w:w="4960"/>
      </w:tblGrid>
      <w:tr w:rsidR="00C84A87" w:rsidRPr="00F71F25" w14:paraId="605AC14F" w14:textId="77777777" w:rsidTr="005A61BF">
        <w:trPr>
          <w:trHeight w:val="405"/>
        </w:trPr>
        <w:tc>
          <w:tcPr>
            <w:tcW w:w="2349" w:type="pct"/>
            <w:tcBorders>
              <w:top w:val="nil"/>
              <w:left w:val="nil"/>
              <w:bottom w:val="nil"/>
              <w:right w:val="single" w:sz="4" w:space="0" w:color="auto"/>
            </w:tcBorders>
            <w:vAlign w:val="center"/>
          </w:tcPr>
          <w:p w14:paraId="2B8A5603" w14:textId="1F3C6A53" w:rsidR="00C84A87" w:rsidRPr="004049D6" w:rsidRDefault="001D79EC" w:rsidP="005A61BF">
            <w:pPr>
              <w:spacing w:after="160"/>
              <w:rPr>
                <w:rFonts w:ascii="Arial" w:hAnsi="Arial" w:cs="Arial"/>
                <w:b/>
              </w:rPr>
            </w:pPr>
            <w:permStart w:id="999166994" w:edGrp="everyone" w:colFirst="1" w:colLast="1"/>
            <w:r>
              <w:rPr>
                <w:rFonts w:ascii="Arial" w:hAnsi="Arial" w:cs="Arial"/>
                <w:b/>
              </w:rPr>
              <w:t>Microinsurer number</w:t>
            </w:r>
          </w:p>
        </w:tc>
        <w:tc>
          <w:tcPr>
            <w:tcW w:w="2651" w:type="pct"/>
            <w:tcBorders>
              <w:left w:val="single" w:sz="4" w:space="0" w:color="auto"/>
            </w:tcBorders>
            <w:vAlign w:val="center"/>
          </w:tcPr>
          <w:p w14:paraId="7512768C" w14:textId="77777777" w:rsidR="00C84A87" w:rsidRPr="00F71F25" w:rsidRDefault="00C84A87" w:rsidP="005A61BF">
            <w:pPr>
              <w:spacing w:after="160"/>
              <w:rPr>
                <w:rFonts w:ascii="Arial" w:hAnsi="Arial" w:cs="Arial"/>
              </w:rPr>
            </w:pPr>
          </w:p>
        </w:tc>
      </w:tr>
      <w:tr w:rsidR="00C84A87" w:rsidRPr="00F71F25" w14:paraId="20C57C6B" w14:textId="77777777" w:rsidTr="005A61BF">
        <w:trPr>
          <w:trHeight w:val="405"/>
        </w:trPr>
        <w:tc>
          <w:tcPr>
            <w:tcW w:w="2349" w:type="pct"/>
            <w:tcBorders>
              <w:top w:val="nil"/>
              <w:left w:val="nil"/>
              <w:bottom w:val="nil"/>
              <w:right w:val="single" w:sz="4" w:space="0" w:color="auto"/>
            </w:tcBorders>
            <w:vAlign w:val="center"/>
          </w:tcPr>
          <w:p w14:paraId="14B6D5A2" w14:textId="66B89D61" w:rsidR="00C84A87" w:rsidRPr="004049D6" w:rsidRDefault="001D79EC" w:rsidP="005A61BF">
            <w:pPr>
              <w:spacing w:after="160"/>
              <w:rPr>
                <w:rFonts w:ascii="Arial" w:hAnsi="Arial" w:cs="Arial"/>
                <w:b/>
              </w:rPr>
            </w:pPr>
            <w:permStart w:id="739012072" w:edGrp="everyone" w:colFirst="1" w:colLast="1"/>
            <w:permEnd w:id="999166994"/>
            <w:r>
              <w:rPr>
                <w:rFonts w:ascii="Arial" w:hAnsi="Arial" w:cs="Arial"/>
                <w:b/>
              </w:rPr>
              <w:t>Microinsurer</w:t>
            </w:r>
            <w:r w:rsidR="00892633">
              <w:rPr>
                <w:rFonts w:ascii="Arial" w:hAnsi="Arial" w:cs="Arial"/>
                <w:b/>
              </w:rPr>
              <w:t xml:space="preserve"> </w:t>
            </w:r>
            <w:r w:rsidR="00C84A87" w:rsidRPr="004049D6">
              <w:rPr>
                <w:rFonts w:ascii="Arial" w:hAnsi="Arial" w:cs="Arial"/>
                <w:b/>
              </w:rPr>
              <w:t>name</w:t>
            </w:r>
          </w:p>
        </w:tc>
        <w:tc>
          <w:tcPr>
            <w:tcW w:w="2651" w:type="pct"/>
            <w:tcBorders>
              <w:left w:val="single" w:sz="4" w:space="0" w:color="auto"/>
            </w:tcBorders>
            <w:vAlign w:val="center"/>
          </w:tcPr>
          <w:p w14:paraId="452E6AD6" w14:textId="77777777" w:rsidR="00C84A87" w:rsidRPr="00F71F25" w:rsidRDefault="00C84A87" w:rsidP="005A61BF">
            <w:pPr>
              <w:spacing w:after="160"/>
              <w:rPr>
                <w:rFonts w:ascii="Arial" w:hAnsi="Arial" w:cs="Arial"/>
              </w:rPr>
            </w:pPr>
          </w:p>
        </w:tc>
      </w:tr>
      <w:tr w:rsidR="009F7C33" w:rsidRPr="00F71F25" w14:paraId="1DA19B29" w14:textId="77777777" w:rsidTr="005A61BF">
        <w:trPr>
          <w:trHeight w:val="405"/>
        </w:trPr>
        <w:tc>
          <w:tcPr>
            <w:tcW w:w="2349" w:type="pct"/>
            <w:tcBorders>
              <w:top w:val="nil"/>
              <w:left w:val="nil"/>
              <w:bottom w:val="nil"/>
              <w:right w:val="single" w:sz="4" w:space="0" w:color="auto"/>
            </w:tcBorders>
            <w:vAlign w:val="center"/>
          </w:tcPr>
          <w:p w14:paraId="59F3B1A3" w14:textId="7612F0A5" w:rsidR="009F7C33" w:rsidRDefault="009F7C33" w:rsidP="005A61BF">
            <w:pPr>
              <w:spacing w:after="160"/>
              <w:rPr>
                <w:rFonts w:ascii="Arial" w:hAnsi="Arial" w:cs="Arial"/>
                <w:b/>
              </w:rPr>
            </w:pPr>
            <w:permStart w:id="1436483708" w:edGrp="everyone" w:colFirst="1" w:colLast="1"/>
            <w:permEnd w:id="739012072"/>
            <w:r>
              <w:rPr>
                <w:rFonts w:ascii="Arial" w:hAnsi="Arial" w:cs="Arial"/>
                <w:b/>
              </w:rPr>
              <w:t>Date of failure or risk of failure to meet requirements</w:t>
            </w:r>
          </w:p>
        </w:tc>
        <w:tc>
          <w:tcPr>
            <w:tcW w:w="2651" w:type="pct"/>
            <w:tcBorders>
              <w:left w:val="single" w:sz="4" w:space="0" w:color="auto"/>
            </w:tcBorders>
            <w:vAlign w:val="center"/>
          </w:tcPr>
          <w:p w14:paraId="74F2B1F3" w14:textId="2B9868D2" w:rsidR="009F7C33" w:rsidRPr="005A61BF" w:rsidRDefault="005A61BF" w:rsidP="005A61BF">
            <w:pPr>
              <w:spacing w:after="160"/>
              <w:rPr>
                <w:rFonts w:ascii="Arial" w:hAnsi="Arial" w:cs="Arial"/>
              </w:rPr>
            </w:pPr>
            <w:r w:rsidRPr="005A61BF">
              <w:rPr>
                <w:rFonts w:ascii="Arial" w:hAnsi="Arial" w:cs="Arial"/>
              </w:rPr>
              <w:t>YYYY/MM/DD</w:t>
            </w:r>
          </w:p>
        </w:tc>
      </w:tr>
      <w:tr w:rsidR="001D79EC" w:rsidRPr="00F71F25" w14:paraId="3B5E3250" w14:textId="77777777" w:rsidTr="005A61BF">
        <w:trPr>
          <w:trHeight w:val="405"/>
        </w:trPr>
        <w:tc>
          <w:tcPr>
            <w:tcW w:w="2349" w:type="pct"/>
            <w:tcBorders>
              <w:top w:val="nil"/>
              <w:left w:val="nil"/>
              <w:bottom w:val="nil"/>
              <w:right w:val="single" w:sz="4" w:space="0" w:color="auto"/>
            </w:tcBorders>
            <w:vAlign w:val="center"/>
          </w:tcPr>
          <w:p w14:paraId="59006A32" w14:textId="0892464C" w:rsidR="001D79EC" w:rsidRDefault="009F7C33" w:rsidP="005A61BF">
            <w:pPr>
              <w:spacing w:after="160"/>
              <w:rPr>
                <w:rFonts w:ascii="Arial" w:hAnsi="Arial" w:cs="Arial"/>
                <w:b/>
              </w:rPr>
            </w:pPr>
            <w:permStart w:id="160498500" w:edGrp="everyone" w:colFirst="1" w:colLast="1"/>
            <w:permEnd w:id="1436483708"/>
            <w:r>
              <w:rPr>
                <w:rFonts w:ascii="Arial" w:hAnsi="Arial" w:cs="Arial"/>
                <w:b/>
              </w:rPr>
              <w:t xml:space="preserve">Date of most recent dividend payment </w:t>
            </w:r>
          </w:p>
        </w:tc>
        <w:tc>
          <w:tcPr>
            <w:tcW w:w="2651" w:type="pct"/>
            <w:tcBorders>
              <w:left w:val="single" w:sz="4" w:space="0" w:color="auto"/>
            </w:tcBorders>
            <w:vAlign w:val="center"/>
          </w:tcPr>
          <w:p w14:paraId="7FF6D534" w14:textId="0034CF43" w:rsidR="001D79EC" w:rsidRPr="00F71F25" w:rsidRDefault="001D79EC" w:rsidP="005A61BF">
            <w:pPr>
              <w:spacing w:after="160"/>
              <w:rPr>
                <w:rFonts w:ascii="Arial" w:hAnsi="Arial" w:cs="Arial"/>
              </w:rPr>
            </w:pPr>
            <w:r w:rsidRPr="001D79EC">
              <w:rPr>
                <w:rFonts w:ascii="Arial" w:hAnsi="Arial" w:cs="Arial"/>
              </w:rPr>
              <w:t>YYYY/MM/DD</w:t>
            </w:r>
          </w:p>
        </w:tc>
      </w:tr>
      <w:tr w:rsidR="00010697" w:rsidRPr="00F71F25" w14:paraId="24996A61" w14:textId="77777777" w:rsidTr="005A61BF">
        <w:trPr>
          <w:trHeight w:val="405"/>
        </w:trPr>
        <w:tc>
          <w:tcPr>
            <w:tcW w:w="2349" w:type="pct"/>
            <w:tcBorders>
              <w:top w:val="nil"/>
              <w:left w:val="nil"/>
              <w:bottom w:val="nil"/>
              <w:right w:val="single" w:sz="4" w:space="0" w:color="auto"/>
            </w:tcBorders>
            <w:vAlign w:val="center"/>
          </w:tcPr>
          <w:p w14:paraId="66204B67" w14:textId="5370AFBB" w:rsidR="00010697" w:rsidRPr="004049D6" w:rsidRDefault="001D79EC" w:rsidP="005A61BF">
            <w:pPr>
              <w:spacing w:after="160"/>
              <w:rPr>
                <w:rFonts w:ascii="Arial" w:hAnsi="Arial" w:cs="Arial"/>
                <w:b/>
              </w:rPr>
            </w:pPr>
            <w:permStart w:id="1766013791" w:edGrp="everyone" w:colFirst="1" w:colLast="1"/>
            <w:permEnd w:id="160498500"/>
            <w:r>
              <w:rPr>
                <w:rFonts w:ascii="Arial" w:hAnsi="Arial" w:cs="Arial"/>
                <w:b/>
              </w:rPr>
              <w:t xml:space="preserve">Effective date for </w:t>
            </w:r>
            <w:r w:rsidR="009F7C33">
              <w:rPr>
                <w:rFonts w:ascii="Arial" w:hAnsi="Arial" w:cs="Arial"/>
                <w:b/>
              </w:rPr>
              <w:t>notification</w:t>
            </w:r>
          </w:p>
        </w:tc>
        <w:tc>
          <w:tcPr>
            <w:tcW w:w="2651" w:type="pct"/>
            <w:tcBorders>
              <w:left w:val="single" w:sz="4" w:space="0" w:color="auto"/>
            </w:tcBorders>
            <w:vAlign w:val="center"/>
          </w:tcPr>
          <w:p w14:paraId="7FF9936B" w14:textId="77777777" w:rsidR="00010697" w:rsidRPr="00F71F25" w:rsidRDefault="00D81F47" w:rsidP="005A61BF">
            <w:pPr>
              <w:spacing w:after="160"/>
              <w:rPr>
                <w:rFonts w:ascii="Arial" w:hAnsi="Arial" w:cs="Arial"/>
                <w:i/>
              </w:rPr>
            </w:pPr>
            <w:r w:rsidRPr="00F71F25">
              <w:rPr>
                <w:rFonts w:ascii="Arial" w:hAnsi="Arial" w:cs="Arial"/>
              </w:rPr>
              <w:t>YYYY/MM/DD</w:t>
            </w:r>
          </w:p>
        </w:tc>
      </w:tr>
      <w:permEnd w:id="1766013791"/>
    </w:tbl>
    <w:p w14:paraId="1BF7A1DF" w14:textId="77777777" w:rsidR="00326D27" w:rsidRDefault="00326D27" w:rsidP="005A61BF">
      <w:pPr>
        <w:spacing w:line="240" w:lineRule="auto"/>
      </w:pPr>
    </w:p>
    <w:p w14:paraId="6179C001" w14:textId="60B454EB" w:rsidR="001D79EC" w:rsidRPr="001D79EC" w:rsidRDefault="001D79EC" w:rsidP="005A61BF">
      <w:pPr>
        <w:pStyle w:val="Heading3FSB"/>
      </w:pPr>
      <w:r w:rsidRPr="001D79EC">
        <w:t xml:space="preserve">Provide reason(s) for seeking </w:t>
      </w:r>
      <w:r w:rsidR="003F2007">
        <w:t>notification</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2E39EC">
        <w:trPr>
          <w:trHeight w:val="1164"/>
        </w:trPr>
        <w:tc>
          <w:tcPr>
            <w:tcW w:w="9356" w:type="dxa"/>
          </w:tcPr>
          <w:p w14:paraId="2402DE74" w14:textId="5B6619AF" w:rsidR="00010697" w:rsidRPr="00F71F25" w:rsidRDefault="003F2007" w:rsidP="005A61BF">
            <w:pPr>
              <w:spacing w:after="160"/>
              <w:rPr>
                <w:rFonts w:ascii="Arial" w:hAnsi="Arial" w:cs="Arial"/>
              </w:rPr>
            </w:pPr>
            <w:permStart w:id="1226055469" w:edGrp="everyone"/>
            <w:r>
              <w:rPr>
                <w:rFonts w:ascii="Arial" w:hAnsi="Arial" w:cs="Arial"/>
              </w:rPr>
              <w:t xml:space="preserve">  </w:t>
            </w:r>
            <w:permEnd w:id="1226055469"/>
          </w:p>
        </w:tc>
      </w:tr>
    </w:tbl>
    <w:p w14:paraId="75E5A512" w14:textId="77777777" w:rsidR="00010697" w:rsidRDefault="00010697" w:rsidP="005A61BF">
      <w:pPr>
        <w:spacing w:line="240" w:lineRule="auto"/>
        <w:rPr>
          <w:rFonts w:ascii="Arial" w:hAnsi="Arial" w:cs="Arial"/>
        </w:rPr>
      </w:pPr>
    </w:p>
    <w:p w14:paraId="60D9330D" w14:textId="77777777" w:rsidR="004947B6" w:rsidRDefault="004947B6" w:rsidP="005A61BF">
      <w:pPr>
        <w:spacing w:line="240" w:lineRule="auto"/>
        <w:rPr>
          <w:rFonts w:ascii="Arial" w:hAnsi="Arial" w:cs="Arial"/>
        </w:rPr>
      </w:pPr>
    </w:p>
    <w:p w14:paraId="0C86BC4D" w14:textId="77777777" w:rsidR="004A07D4" w:rsidRDefault="004A07D4" w:rsidP="005A61BF">
      <w:pPr>
        <w:pStyle w:val="Heading2"/>
      </w:pPr>
      <w:bookmarkStart w:id="1" w:name="_Ref446408376"/>
      <w:r w:rsidRPr="00680B68">
        <w:t>Contact and Basic Information</w:t>
      </w:r>
      <w:bookmarkEnd w:id="1"/>
    </w:p>
    <w:p w14:paraId="242DBFB0" w14:textId="77777777" w:rsidR="003F2007" w:rsidRPr="001357FF" w:rsidRDefault="003F2007" w:rsidP="003F2007">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76300DE4" w14:textId="433BFE3A" w:rsidR="008C42DA" w:rsidRPr="002D5C64" w:rsidRDefault="008C42DA" w:rsidP="002D5C64">
      <w:r w:rsidRPr="002D5C64">
        <w:rPr>
          <w:rFonts w:ascii="Arial" w:hAnsi="Arial" w:cs="Arial"/>
        </w:rPr>
        <w:t xml:space="preserve">This must be someone who works for the company and not a professional advisor. </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5A61BF">
            <w:pPr>
              <w:spacing w:after="160"/>
              <w:rPr>
                <w:rFonts w:ascii="Arial" w:hAnsi="Arial" w:cs="Arial"/>
                <w:b/>
              </w:rPr>
            </w:pPr>
            <w:permStart w:id="262829811" w:edGrp="everyone" w:colFirst="1" w:colLast="1"/>
            <w:r w:rsidRPr="004A07D4">
              <w:rPr>
                <w:rFonts w:ascii="Arial" w:hAnsi="Arial" w:cs="Arial"/>
                <w:b/>
              </w:rPr>
              <w:t>Title</w:t>
            </w:r>
          </w:p>
        </w:tc>
        <w:tc>
          <w:tcPr>
            <w:tcW w:w="6554" w:type="dxa"/>
            <w:tcBorders>
              <w:left w:val="single" w:sz="4" w:space="0" w:color="auto"/>
            </w:tcBorders>
          </w:tcPr>
          <w:p w14:paraId="53BFECCF" w14:textId="77777777" w:rsidR="004A07D4" w:rsidRPr="004A07D4" w:rsidRDefault="004A07D4" w:rsidP="005A61BF">
            <w:pPr>
              <w:spacing w:after="160"/>
              <w:rPr>
                <w:rFonts w:ascii="Arial" w:hAnsi="Arial" w:cs="Arial"/>
              </w:rPr>
            </w:pPr>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5A61BF">
            <w:pPr>
              <w:spacing w:after="160"/>
              <w:rPr>
                <w:rFonts w:ascii="Arial" w:hAnsi="Arial" w:cs="Arial"/>
                <w:b/>
              </w:rPr>
            </w:pPr>
            <w:permStart w:id="416232071" w:edGrp="everyone" w:colFirst="1" w:colLast="1"/>
            <w:permEnd w:id="262829811"/>
            <w:r w:rsidRPr="004A07D4">
              <w:rPr>
                <w:rFonts w:ascii="Arial" w:hAnsi="Arial" w:cs="Arial"/>
                <w:b/>
              </w:rPr>
              <w:t>First names</w:t>
            </w:r>
          </w:p>
        </w:tc>
        <w:tc>
          <w:tcPr>
            <w:tcW w:w="6554" w:type="dxa"/>
            <w:tcBorders>
              <w:left w:val="single" w:sz="4" w:space="0" w:color="auto"/>
            </w:tcBorders>
          </w:tcPr>
          <w:p w14:paraId="4FFC0473" w14:textId="77777777" w:rsidR="004A07D4" w:rsidRPr="004A07D4" w:rsidRDefault="004A07D4" w:rsidP="005A61BF">
            <w:pPr>
              <w:spacing w:after="160"/>
              <w:rPr>
                <w:rFonts w:ascii="Arial" w:hAnsi="Arial" w:cs="Arial"/>
              </w:rPr>
            </w:pPr>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5A61BF">
            <w:pPr>
              <w:spacing w:after="160"/>
              <w:rPr>
                <w:rFonts w:ascii="Arial" w:hAnsi="Arial" w:cs="Arial"/>
                <w:b/>
              </w:rPr>
            </w:pPr>
            <w:permStart w:id="899640331" w:edGrp="everyone" w:colFirst="1" w:colLast="1"/>
            <w:permEnd w:id="416232071"/>
            <w:r w:rsidRPr="004A07D4">
              <w:rPr>
                <w:rFonts w:ascii="Arial" w:hAnsi="Arial" w:cs="Arial"/>
                <w:b/>
              </w:rPr>
              <w:t>Surname</w:t>
            </w:r>
          </w:p>
        </w:tc>
        <w:tc>
          <w:tcPr>
            <w:tcW w:w="6554" w:type="dxa"/>
            <w:tcBorders>
              <w:left w:val="single" w:sz="4" w:space="0" w:color="auto"/>
            </w:tcBorders>
          </w:tcPr>
          <w:p w14:paraId="482C207B" w14:textId="77777777" w:rsidR="004A07D4" w:rsidRPr="004A07D4" w:rsidRDefault="004A07D4" w:rsidP="005A61BF">
            <w:pPr>
              <w:spacing w:after="160"/>
              <w:rPr>
                <w:rFonts w:ascii="Arial" w:hAnsi="Arial" w:cs="Arial"/>
              </w:rPr>
            </w:pPr>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5A61BF">
            <w:pPr>
              <w:spacing w:after="160"/>
              <w:rPr>
                <w:rFonts w:ascii="Arial" w:hAnsi="Arial" w:cs="Arial"/>
                <w:b/>
              </w:rPr>
            </w:pPr>
            <w:permStart w:id="1583827618" w:edGrp="everyone" w:colFirst="1" w:colLast="1"/>
            <w:permEnd w:id="899640331"/>
            <w:r w:rsidRPr="004A07D4">
              <w:rPr>
                <w:rFonts w:ascii="Arial" w:hAnsi="Arial" w:cs="Arial"/>
                <w:b/>
              </w:rPr>
              <w:t>Position</w:t>
            </w:r>
          </w:p>
        </w:tc>
        <w:tc>
          <w:tcPr>
            <w:tcW w:w="6554" w:type="dxa"/>
            <w:tcBorders>
              <w:left w:val="single" w:sz="4" w:space="0" w:color="auto"/>
            </w:tcBorders>
          </w:tcPr>
          <w:p w14:paraId="4F7889C5" w14:textId="77777777" w:rsidR="004A07D4" w:rsidRPr="004A07D4" w:rsidRDefault="004A07D4" w:rsidP="005A61BF">
            <w:pPr>
              <w:spacing w:after="160"/>
              <w:rPr>
                <w:rFonts w:ascii="Arial" w:hAnsi="Arial" w:cs="Arial"/>
              </w:rPr>
            </w:pPr>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5A61BF">
            <w:pPr>
              <w:spacing w:after="160"/>
              <w:rPr>
                <w:rFonts w:ascii="Arial" w:hAnsi="Arial" w:cs="Arial"/>
                <w:b/>
              </w:rPr>
            </w:pPr>
            <w:permStart w:id="829387541" w:edGrp="everyone" w:colFirst="1" w:colLast="1"/>
            <w:permEnd w:id="1583827618"/>
            <w:r w:rsidRPr="004A07D4">
              <w:rPr>
                <w:rFonts w:ascii="Arial" w:hAnsi="Arial" w:cs="Arial"/>
                <w:b/>
              </w:rPr>
              <w:t>Business address</w:t>
            </w:r>
          </w:p>
          <w:p w14:paraId="153209ED" w14:textId="77777777" w:rsidR="004A07D4" w:rsidRPr="004A07D4" w:rsidRDefault="004A07D4" w:rsidP="005A61BF">
            <w:pPr>
              <w:spacing w:after="160"/>
              <w:rPr>
                <w:rFonts w:ascii="Arial" w:hAnsi="Arial" w:cs="Arial"/>
                <w:b/>
              </w:rPr>
            </w:pPr>
          </w:p>
          <w:p w14:paraId="3BB3954D" w14:textId="77777777" w:rsidR="004A07D4" w:rsidRPr="004A07D4" w:rsidRDefault="004A07D4" w:rsidP="005A61BF">
            <w:pPr>
              <w:spacing w:after="160"/>
              <w:rPr>
                <w:rFonts w:ascii="Arial" w:hAnsi="Arial" w:cs="Arial"/>
                <w:b/>
              </w:rPr>
            </w:pPr>
          </w:p>
          <w:p w14:paraId="73737A65" w14:textId="77777777" w:rsidR="004A07D4" w:rsidRPr="004A07D4" w:rsidRDefault="004A07D4" w:rsidP="005A61BF">
            <w:pPr>
              <w:spacing w:after="160"/>
              <w:rPr>
                <w:rFonts w:ascii="Arial" w:hAnsi="Arial" w:cs="Arial"/>
                <w:b/>
              </w:rPr>
            </w:pPr>
          </w:p>
          <w:p w14:paraId="302B6336" w14:textId="77777777" w:rsidR="004A07D4" w:rsidRPr="004A07D4" w:rsidRDefault="004A07D4" w:rsidP="005A61BF">
            <w:pPr>
              <w:spacing w:after="160"/>
              <w:rPr>
                <w:rFonts w:ascii="Arial" w:hAnsi="Arial" w:cs="Arial"/>
                <w:b/>
              </w:rPr>
            </w:pPr>
          </w:p>
        </w:tc>
        <w:tc>
          <w:tcPr>
            <w:tcW w:w="6554" w:type="dxa"/>
            <w:tcBorders>
              <w:left w:val="single" w:sz="4" w:space="0" w:color="auto"/>
            </w:tcBorders>
          </w:tcPr>
          <w:p w14:paraId="0B89E576" w14:textId="77777777" w:rsidR="004A07D4" w:rsidRPr="004A07D4" w:rsidRDefault="004A07D4" w:rsidP="005A61BF">
            <w:pPr>
              <w:spacing w:after="160"/>
              <w:rPr>
                <w:rFonts w:ascii="Arial" w:hAnsi="Arial" w:cs="Arial"/>
              </w:rPr>
            </w:pPr>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5A61BF">
            <w:pPr>
              <w:spacing w:after="160"/>
              <w:rPr>
                <w:rFonts w:ascii="Arial" w:hAnsi="Arial" w:cs="Arial"/>
                <w:b/>
              </w:rPr>
            </w:pPr>
            <w:permStart w:id="2092774409" w:edGrp="everyone" w:colFirst="1" w:colLast="1"/>
            <w:permEnd w:id="829387541"/>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77777777" w:rsidR="004A07D4" w:rsidRPr="004A07D4" w:rsidRDefault="004A07D4" w:rsidP="005A61BF">
            <w:pPr>
              <w:spacing w:after="160"/>
              <w:rPr>
                <w:rFonts w:ascii="Arial" w:hAnsi="Arial" w:cs="Arial"/>
              </w:rPr>
            </w:pPr>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5A61BF">
            <w:pPr>
              <w:spacing w:after="160"/>
              <w:rPr>
                <w:rFonts w:ascii="Arial" w:hAnsi="Arial" w:cs="Arial"/>
                <w:b/>
              </w:rPr>
            </w:pPr>
            <w:permStart w:id="1878867003" w:edGrp="everyone" w:colFirst="1" w:colLast="1"/>
            <w:permEnd w:id="2092774409"/>
            <w:r w:rsidRPr="004A07D4">
              <w:rPr>
                <w:rFonts w:ascii="Arial" w:hAnsi="Arial" w:cs="Arial"/>
                <w:b/>
              </w:rPr>
              <w:t>Email address</w:t>
            </w:r>
          </w:p>
        </w:tc>
        <w:tc>
          <w:tcPr>
            <w:tcW w:w="6554" w:type="dxa"/>
            <w:tcBorders>
              <w:left w:val="single" w:sz="4" w:space="0" w:color="auto"/>
            </w:tcBorders>
          </w:tcPr>
          <w:p w14:paraId="571796A6" w14:textId="77777777" w:rsidR="004A07D4" w:rsidRPr="004A07D4" w:rsidRDefault="004A07D4" w:rsidP="005A61BF">
            <w:pPr>
              <w:spacing w:after="160"/>
              <w:rPr>
                <w:rFonts w:ascii="Arial" w:hAnsi="Arial" w:cs="Arial"/>
              </w:rPr>
            </w:pPr>
          </w:p>
        </w:tc>
      </w:tr>
      <w:permEnd w:id="1878867003"/>
    </w:tbl>
    <w:p w14:paraId="4A0F8DCC" w14:textId="77777777" w:rsidR="004A07D4" w:rsidRPr="004A07D4" w:rsidRDefault="004A07D4" w:rsidP="005A61BF">
      <w:pPr>
        <w:spacing w:line="240" w:lineRule="auto"/>
        <w:rPr>
          <w:rFonts w:ascii="Arial" w:hAnsi="Arial" w:cs="Arial"/>
        </w:rPr>
      </w:pPr>
    </w:p>
    <w:p w14:paraId="51BFB1AF" w14:textId="77777777" w:rsidR="004A07D4" w:rsidRPr="00AE1559" w:rsidRDefault="004A07D4" w:rsidP="005A61BF">
      <w:pPr>
        <w:pStyle w:val="Heading3FSB"/>
        <w:rPr>
          <w:rStyle w:val="SubtleEmphasis"/>
          <w:i w:val="0"/>
          <w:iCs w:val="0"/>
          <w:color w:val="auto"/>
        </w:rPr>
      </w:pPr>
      <w:bookmarkStart w:id="2" w:name="_Ref512858748"/>
      <w:r w:rsidRPr="00AE1559">
        <w:rPr>
          <w:rStyle w:val="SubtleEmphasis"/>
          <w:i w:val="0"/>
          <w:iCs w:val="0"/>
          <w:color w:val="auto"/>
        </w:rPr>
        <w:t>Details of professional advisors</w:t>
      </w:r>
      <w:bookmarkEnd w:id="2"/>
    </w:p>
    <w:p w14:paraId="421079F7" w14:textId="5AE5021D" w:rsidR="004A07D4" w:rsidRPr="004A07D4" w:rsidRDefault="004A07D4" w:rsidP="005A61BF">
      <w:pPr>
        <w:pStyle w:val="Heading4"/>
        <w:spacing w:after="160"/>
      </w:pPr>
      <w:r w:rsidRPr="004A07D4">
        <w:t xml:space="preserve">Have you used third-party professional advisors to help with this </w:t>
      </w:r>
      <w:r w:rsidR="003F2007">
        <w:rPr>
          <w:lang w:val="en-ZA"/>
        </w:rPr>
        <w:t>form</w:t>
      </w:r>
      <w:r w:rsidRPr="004A07D4">
        <w:t>?</w:t>
      </w:r>
    </w:p>
    <w:permStart w:id="1793672589" w:edGrp="everyone"/>
    <w:p w14:paraId="0E8B4754" w14:textId="4E98C634" w:rsidR="001D79EC" w:rsidRDefault="00214F42" w:rsidP="005A61BF">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3F2007">
            <w:rPr>
              <w:rFonts w:ascii="MS Gothic" w:eastAsia="MS Gothic" w:hAnsi="MS Gothic" w:cs="Arial" w:hint="eastAsia"/>
              <w:b/>
            </w:rPr>
            <w:t>☐</w:t>
          </w:r>
        </w:sdtContent>
      </w:sdt>
      <w:r w:rsidR="003F2007">
        <w:rPr>
          <w:rFonts w:ascii="Arial" w:hAnsi="Arial" w:cs="Arial"/>
          <w:b/>
        </w:rPr>
        <w:t xml:space="preserve"> </w:t>
      </w:r>
      <w:permEnd w:id="1793672589"/>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A30E6E">
        <w:rPr>
          <w:rFonts w:ascii="Arial" w:hAnsi="Arial" w:cs="Arial"/>
        </w:rPr>
        <w:t>question</w:t>
      </w:r>
      <w:r w:rsidR="004A07D4" w:rsidRPr="004A07D4">
        <w:rPr>
          <w:rFonts w:ascii="Arial" w:hAnsi="Arial" w:cs="Arial"/>
        </w:rPr>
        <w:t xml:space="preserve"> </w:t>
      </w:r>
      <w:r w:rsidR="0083038C">
        <w:rPr>
          <w:rFonts w:ascii="Arial" w:hAnsi="Arial" w:cs="Arial"/>
        </w:rPr>
        <w:fldChar w:fldCharType="begin"/>
      </w:r>
      <w:r w:rsidR="0083038C">
        <w:rPr>
          <w:rFonts w:ascii="Arial" w:hAnsi="Arial" w:cs="Arial"/>
        </w:rPr>
        <w:instrText xml:space="preserve"> REF _Ref513704887 \r \h </w:instrText>
      </w:r>
      <w:r w:rsidR="0083038C">
        <w:rPr>
          <w:rFonts w:ascii="Arial" w:hAnsi="Arial" w:cs="Arial"/>
        </w:rPr>
      </w:r>
      <w:r w:rsidR="0083038C">
        <w:rPr>
          <w:rFonts w:ascii="Arial" w:hAnsi="Arial" w:cs="Arial"/>
        </w:rPr>
        <w:fldChar w:fldCharType="separate"/>
      </w:r>
      <w:r w:rsidR="002D5C64">
        <w:rPr>
          <w:rFonts w:ascii="Arial" w:hAnsi="Arial" w:cs="Arial"/>
        </w:rPr>
        <w:t>2.3</w:t>
      </w:r>
      <w:r w:rsidR="0083038C">
        <w:rPr>
          <w:rFonts w:ascii="Arial" w:hAnsi="Arial" w:cs="Arial"/>
        </w:rPr>
        <w:fldChar w:fldCharType="end"/>
      </w:r>
    </w:p>
    <w:permStart w:id="1712456826" w:edGrp="everyone"/>
    <w:p w14:paraId="30BF8ED1" w14:textId="15AE80DE" w:rsidR="004A07D4" w:rsidRPr="004A07D4" w:rsidRDefault="00214F42" w:rsidP="005A61BF">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3F2007">
            <w:rPr>
              <w:rFonts w:ascii="MS Gothic" w:eastAsia="MS Gothic" w:hAnsi="MS Gothic" w:cs="Arial" w:hint="eastAsia"/>
              <w:b/>
            </w:rPr>
            <w:t>☐</w:t>
          </w:r>
        </w:sdtContent>
      </w:sdt>
      <w:r w:rsidR="003F2007">
        <w:rPr>
          <w:rFonts w:ascii="Arial" w:hAnsi="Arial" w:cs="Arial"/>
          <w:b/>
        </w:rPr>
        <w:t xml:space="preserve"> </w:t>
      </w:r>
      <w:permEnd w:id="1712456826"/>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5A61BF">
      <w:pPr>
        <w:spacing w:line="240" w:lineRule="auto"/>
        <w:rPr>
          <w:rFonts w:ascii="Arial" w:hAnsi="Arial" w:cs="Arial"/>
        </w:rPr>
      </w:pPr>
    </w:p>
    <w:p w14:paraId="2CFC8C11" w14:textId="30F49B6C" w:rsidR="004A07D4" w:rsidRPr="004A07D4" w:rsidRDefault="004A07D4" w:rsidP="005A61BF">
      <w:pPr>
        <w:pStyle w:val="Heading4"/>
        <w:spacing w:after="160"/>
      </w:pPr>
      <w:r w:rsidRPr="004A07D4">
        <w:t xml:space="preserve">Provide the name and contact details of the third-party professional advisor(s) used (i.e. the consultants, auditors, actuaries and/or lawyers used in compiling this </w:t>
      </w:r>
      <w:r w:rsidR="003F2007">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5A61BF">
            <w:pPr>
              <w:spacing w:after="160"/>
              <w:rPr>
                <w:rFonts w:ascii="Arial" w:hAnsi="Arial" w:cs="Arial"/>
                <w:b/>
              </w:rPr>
            </w:pPr>
            <w:permStart w:id="687628945" w:edGrp="everyone" w:colFirst="1" w:colLast="1"/>
            <w:r w:rsidRPr="004A07D4">
              <w:rPr>
                <w:rFonts w:ascii="Arial" w:hAnsi="Arial" w:cs="Arial"/>
                <w:b/>
              </w:rPr>
              <w:t>Name of firm</w:t>
            </w:r>
          </w:p>
        </w:tc>
        <w:tc>
          <w:tcPr>
            <w:tcW w:w="3542" w:type="pct"/>
            <w:tcBorders>
              <w:left w:val="single" w:sz="4" w:space="0" w:color="auto"/>
            </w:tcBorders>
          </w:tcPr>
          <w:p w14:paraId="6F788744" w14:textId="77777777" w:rsidR="004A07D4" w:rsidRPr="004A07D4" w:rsidRDefault="004A07D4" w:rsidP="005A61BF">
            <w:pPr>
              <w:spacing w:after="160"/>
              <w:rPr>
                <w:rFonts w:ascii="Arial" w:hAnsi="Arial" w:cs="Arial"/>
              </w:rPr>
            </w:pPr>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5A61BF">
            <w:pPr>
              <w:spacing w:after="160"/>
              <w:rPr>
                <w:rFonts w:ascii="Arial" w:hAnsi="Arial" w:cs="Arial"/>
                <w:b/>
              </w:rPr>
            </w:pPr>
            <w:permStart w:id="991630181" w:edGrp="everyone" w:colFirst="1" w:colLast="1"/>
            <w:permEnd w:id="687628945"/>
            <w:r w:rsidRPr="004A07D4">
              <w:rPr>
                <w:rFonts w:ascii="Arial" w:hAnsi="Arial" w:cs="Arial"/>
                <w:b/>
              </w:rPr>
              <w:t>Title</w:t>
            </w:r>
          </w:p>
        </w:tc>
        <w:tc>
          <w:tcPr>
            <w:tcW w:w="3542" w:type="pct"/>
            <w:tcBorders>
              <w:left w:val="single" w:sz="4" w:space="0" w:color="auto"/>
            </w:tcBorders>
          </w:tcPr>
          <w:p w14:paraId="57C16A46" w14:textId="77777777" w:rsidR="004A07D4" w:rsidRPr="004A07D4" w:rsidRDefault="004A07D4" w:rsidP="005A61BF">
            <w:pPr>
              <w:spacing w:after="160"/>
              <w:rPr>
                <w:rFonts w:ascii="Arial" w:hAnsi="Arial" w:cs="Arial"/>
              </w:rPr>
            </w:pPr>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5A61BF">
            <w:pPr>
              <w:spacing w:after="160"/>
              <w:rPr>
                <w:rFonts w:ascii="Arial" w:hAnsi="Arial" w:cs="Arial"/>
                <w:b/>
              </w:rPr>
            </w:pPr>
            <w:permStart w:id="350301824" w:edGrp="everyone" w:colFirst="1" w:colLast="1"/>
            <w:permEnd w:id="991630181"/>
            <w:r w:rsidRPr="004A07D4">
              <w:rPr>
                <w:rFonts w:ascii="Arial" w:hAnsi="Arial" w:cs="Arial"/>
                <w:b/>
              </w:rPr>
              <w:t>First names</w:t>
            </w:r>
          </w:p>
        </w:tc>
        <w:tc>
          <w:tcPr>
            <w:tcW w:w="3542" w:type="pct"/>
            <w:tcBorders>
              <w:left w:val="single" w:sz="4" w:space="0" w:color="auto"/>
            </w:tcBorders>
          </w:tcPr>
          <w:p w14:paraId="38322D6C" w14:textId="77777777" w:rsidR="004A07D4" w:rsidRPr="004A07D4" w:rsidRDefault="004A07D4" w:rsidP="005A61BF">
            <w:pPr>
              <w:spacing w:after="160"/>
              <w:rPr>
                <w:rFonts w:ascii="Arial" w:hAnsi="Arial" w:cs="Arial"/>
              </w:rPr>
            </w:pPr>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5A61BF">
            <w:pPr>
              <w:spacing w:after="160"/>
              <w:rPr>
                <w:rFonts w:ascii="Arial" w:hAnsi="Arial" w:cs="Arial"/>
                <w:b/>
              </w:rPr>
            </w:pPr>
            <w:permStart w:id="1206594774" w:edGrp="everyone" w:colFirst="1" w:colLast="1"/>
            <w:permEnd w:id="350301824"/>
            <w:r w:rsidRPr="004A07D4">
              <w:rPr>
                <w:rFonts w:ascii="Arial" w:hAnsi="Arial" w:cs="Arial"/>
                <w:b/>
              </w:rPr>
              <w:t>Surname</w:t>
            </w:r>
          </w:p>
        </w:tc>
        <w:tc>
          <w:tcPr>
            <w:tcW w:w="3542" w:type="pct"/>
            <w:tcBorders>
              <w:left w:val="single" w:sz="4" w:space="0" w:color="auto"/>
            </w:tcBorders>
          </w:tcPr>
          <w:p w14:paraId="5A3899AD" w14:textId="77777777" w:rsidR="004A07D4" w:rsidRPr="004A07D4" w:rsidRDefault="004A07D4" w:rsidP="005A61BF">
            <w:pPr>
              <w:spacing w:after="160"/>
              <w:rPr>
                <w:rFonts w:ascii="Arial" w:hAnsi="Arial" w:cs="Arial"/>
              </w:rPr>
            </w:pPr>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5A61BF">
            <w:pPr>
              <w:spacing w:after="160"/>
              <w:rPr>
                <w:rFonts w:ascii="Arial" w:hAnsi="Arial" w:cs="Arial"/>
                <w:b/>
              </w:rPr>
            </w:pPr>
            <w:permStart w:id="1560625578" w:edGrp="everyone" w:colFirst="1" w:colLast="1"/>
            <w:permEnd w:id="1206594774"/>
            <w:r w:rsidRPr="004A07D4">
              <w:rPr>
                <w:rFonts w:ascii="Arial" w:hAnsi="Arial" w:cs="Arial"/>
                <w:b/>
              </w:rPr>
              <w:t>Position</w:t>
            </w:r>
          </w:p>
        </w:tc>
        <w:tc>
          <w:tcPr>
            <w:tcW w:w="3542" w:type="pct"/>
            <w:tcBorders>
              <w:left w:val="single" w:sz="4" w:space="0" w:color="auto"/>
            </w:tcBorders>
          </w:tcPr>
          <w:p w14:paraId="58EEEE53" w14:textId="77777777" w:rsidR="004A07D4" w:rsidRPr="004A07D4" w:rsidRDefault="004A07D4" w:rsidP="005A61BF">
            <w:pPr>
              <w:spacing w:after="160"/>
              <w:rPr>
                <w:rFonts w:ascii="Arial" w:hAnsi="Arial" w:cs="Arial"/>
              </w:rPr>
            </w:pPr>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5A61BF">
            <w:pPr>
              <w:spacing w:after="160"/>
              <w:rPr>
                <w:rFonts w:ascii="Arial" w:hAnsi="Arial" w:cs="Arial"/>
                <w:b/>
              </w:rPr>
            </w:pPr>
            <w:permStart w:id="1099646408" w:edGrp="everyone" w:colFirst="1" w:colLast="1"/>
            <w:permEnd w:id="1560625578"/>
            <w:r w:rsidRPr="004A07D4">
              <w:rPr>
                <w:rFonts w:ascii="Arial" w:hAnsi="Arial" w:cs="Arial"/>
                <w:b/>
              </w:rPr>
              <w:lastRenderedPageBreak/>
              <w:t>Business address</w:t>
            </w:r>
          </w:p>
          <w:p w14:paraId="1E6AA185" w14:textId="77777777" w:rsidR="004A07D4" w:rsidRPr="004A07D4" w:rsidRDefault="004A07D4" w:rsidP="005A61BF">
            <w:pPr>
              <w:spacing w:after="160"/>
              <w:rPr>
                <w:rFonts w:ascii="Arial" w:hAnsi="Arial" w:cs="Arial"/>
                <w:b/>
              </w:rPr>
            </w:pPr>
          </w:p>
          <w:p w14:paraId="7BC33A37" w14:textId="77777777" w:rsidR="004A07D4" w:rsidRPr="004A07D4" w:rsidRDefault="004A07D4" w:rsidP="005A61BF">
            <w:pPr>
              <w:spacing w:after="160"/>
              <w:rPr>
                <w:rFonts w:ascii="Arial" w:hAnsi="Arial" w:cs="Arial"/>
                <w:b/>
              </w:rPr>
            </w:pPr>
          </w:p>
        </w:tc>
        <w:tc>
          <w:tcPr>
            <w:tcW w:w="3542" w:type="pct"/>
            <w:tcBorders>
              <w:left w:val="single" w:sz="4" w:space="0" w:color="auto"/>
            </w:tcBorders>
          </w:tcPr>
          <w:p w14:paraId="0B9D4B17" w14:textId="77777777" w:rsidR="004A07D4" w:rsidRPr="004A07D4" w:rsidRDefault="004A07D4" w:rsidP="005A61BF">
            <w:pPr>
              <w:spacing w:after="160"/>
              <w:rPr>
                <w:rFonts w:ascii="Arial" w:hAnsi="Arial" w:cs="Arial"/>
              </w:rPr>
            </w:pPr>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5A61BF">
            <w:pPr>
              <w:spacing w:after="160"/>
              <w:rPr>
                <w:rFonts w:ascii="Arial" w:hAnsi="Arial" w:cs="Arial"/>
                <w:b/>
              </w:rPr>
            </w:pPr>
            <w:permStart w:id="2036937193" w:edGrp="everyone" w:colFirst="1" w:colLast="1"/>
            <w:permEnd w:id="1099646408"/>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77777777" w:rsidR="004A07D4" w:rsidRPr="004A07D4" w:rsidRDefault="004A07D4" w:rsidP="005A61BF">
            <w:pPr>
              <w:spacing w:after="160"/>
              <w:rPr>
                <w:rFonts w:ascii="Arial" w:hAnsi="Arial" w:cs="Arial"/>
              </w:rPr>
            </w:pPr>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5A61BF">
            <w:pPr>
              <w:spacing w:after="160"/>
              <w:rPr>
                <w:rFonts w:ascii="Arial" w:hAnsi="Arial" w:cs="Arial"/>
                <w:b/>
              </w:rPr>
            </w:pPr>
            <w:permStart w:id="316767030" w:edGrp="everyone" w:colFirst="1" w:colLast="1"/>
            <w:permEnd w:id="2036937193"/>
            <w:r w:rsidRPr="004A07D4">
              <w:rPr>
                <w:rFonts w:ascii="Arial" w:hAnsi="Arial" w:cs="Arial"/>
                <w:b/>
              </w:rPr>
              <w:t>Email address</w:t>
            </w:r>
          </w:p>
        </w:tc>
        <w:tc>
          <w:tcPr>
            <w:tcW w:w="3542" w:type="pct"/>
            <w:tcBorders>
              <w:left w:val="single" w:sz="4" w:space="0" w:color="auto"/>
            </w:tcBorders>
          </w:tcPr>
          <w:p w14:paraId="659008A3" w14:textId="77777777" w:rsidR="004A07D4" w:rsidRPr="004A07D4" w:rsidRDefault="004A07D4" w:rsidP="005A61BF">
            <w:pPr>
              <w:spacing w:after="160"/>
              <w:rPr>
                <w:rFonts w:ascii="Arial" w:hAnsi="Arial" w:cs="Arial"/>
              </w:rPr>
            </w:pPr>
          </w:p>
        </w:tc>
      </w:tr>
      <w:permEnd w:id="316767030"/>
    </w:tbl>
    <w:p w14:paraId="0D586FCB" w14:textId="77777777" w:rsidR="004A07D4" w:rsidRPr="004A07D4" w:rsidRDefault="004A07D4" w:rsidP="005A61BF">
      <w:pPr>
        <w:spacing w:line="240" w:lineRule="auto"/>
        <w:rPr>
          <w:rFonts w:ascii="Arial" w:hAnsi="Arial" w:cs="Arial"/>
        </w:rPr>
      </w:pPr>
    </w:p>
    <w:p w14:paraId="14C58110" w14:textId="77777777" w:rsidR="004A07D4" w:rsidRPr="00EE1FB6" w:rsidRDefault="004A07D4" w:rsidP="005A61BF">
      <w:pPr>
        <w:pStyle w:val="Heading3FSB"/>
      </w:pPr>
      <w:bookmarkStart w:id="3" w:name="_Ref513704887"/>
      <w:r w:rsidRPr="00EE1FB6">
        <w:t>Other information</w:t>
      </w:r>
      <w:bookmarkEnd w:id="3"/>
    </w:p>
    <w:p w14:paraId="77F4ECC5" w14:textId="2BB18231" w:rsidR="004A07D4" w:rsidRPr="004A07D4" w:rsidRDefault="004A07D4" w:rsidP="005A61BF">
      <w:pPr>
        <w:pStyle w:val="Heading4"/>
        <w:spacing w:after="160"/>
      </w:pPr>
      <w:r w:rsidRPr="004A07D4">
        <w:t xml:space="preserve">Is there any additional information that is not requested elsewhere in this form, that is relevant for the Prudential Authority to assess this </w:t>
      </w:r>
      <w:r w:rsidR="003F2007">
        <w:rPr>
          <w:lang w:val="en-ZA"/>
        </w:rPr>
        <w:t>form</w:t>
      </w:r>
      <w:r w:rsidRPr="004A07D4">
        <w:t>?</w:t>
      </w:r>
    </w:p>
    <w:permStart w:id="420427719" w:edGrp="everyone"/>
    <w:p w14:paraId="6BD8C7A0" w14:textId="5E3D3AF2" w:rsidR="001D79EC" w:rsidRDefault="00214F42" w:rsidP="005A61BF">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3F2007">
            <w:rPr>
              <w:rFonts w:ascii="MS Gothic" w:eastAsia="MS Gothic" w:hAnsi="MS Gothic" w:cs="Arial" w:hint="eastAsia"/>
              <w:b/>
            </w:rPr>
            <w:t>☐</w:t>
          </w:r>
        </w:sdtContent>
      </w:sdt>
      <w:r w:rsidR="003F2007">
        <w:rPr>
          <w:rFonts w:ascii="Arial" w:hAnsi="Arial" w:cs="Arial"/>
          <w:b/>
        </w:rPr>
        <w:t xml:space="preserve"> </w:t>
      </w:r>
      <w:permEnd w:id="420427719"/>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83038C">
        <w:rPr>
          <w:rFonts w:ascii="Arial" w:hAnsi="Arial" w:cs="Arial"/>
        </w:rPr>
        <w:fldChar w:fldCharType="begin"/>
      </w:r>
      <w:r w:rsidR="0083038C">
        <w:rPr>
          <w:rFonts w:ascii="Arial" w:hAnsi="Arial" w:cs="Arial"/>
        </w:rPr>
        <w:instrText xml:space="preserve"> REF _Ref494271136 \r \h </w:instrText>
      </w:r>
      <w:r w:rsidR="0083038C">
        <w:rPr>
          <w:rFonts w:ascii="Arial" w:hAnsi="Arial" w:cs="Arial"/>
        </w:rPr>
      </w:r>
      <w:r w:rsidR="0083038C">
        <w:rPr>
          <w:rFonts w:ascii="Arial" w:hAnsi="Arial" w:cs="Arial"/>
        </w:rPr>
        <w:fldChar w:fldCharType="separate"/>
      </w:r>
      <w:r w:rsidR="002D5C64">
        <w:rPr>
          <w:rFonts w:ascii="Arial" w:hAnsi="Arial" w:cs="Arial"/>
        </w:rPr>
        <w:t>3</w:t>
      </w:r>
      <w:r w:rsidR="0083038C">
        <w:rPr>
          <w:rFonts w:ascii="Arial" w:hAnsi="Arial" w:cs="Arial"/>
        </w:rPr>
        <w:fldChar w:fldCharType="end"/>
      </w:r>
    </w:p>
    <w:permStart w:id="1307121636" w:edGrp="everyone"/>
    <w:p w14:paraId="6284F12A" w14:textId="497871AB" w:rsidR="004A07D4" w:rsidRDefault="00214F42" w:rsidP="005A61BF">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3F2007">
            <w:rPr>
              <w:rFonts w:ascii="MS Gothic" w:eastAsia="MS Gothic" w:hAnsi="MS Gothic" w:cs="Arial" w:hint="eastAsia"/>
              <w:b/>
            </w:rPr>
            <w:t>☐</w:t>
          </w:r>
        </w:sdtContent>
      </w:sdt>
      <w:r w:rsidR="003F2007">
        <w:rPr>
          <w:rFonts w:ascii="Arial" w:hAnsi="Arial" w:cs="Arial"/>
          <w:b/>
        </w:rPr>
        <w:t xml:space="preserve"> </w:t>
      </w:r>
      <w:permEnd w:id="1307121636"/>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83038C">
        <w:rPr>
          <w:rFonts w:ascii="Arial" w:hAnsi="Arial" w:cs="Arial"/>
        </w:rPr>
        <w:fldChar w:fldCharType="begin"/>
      </w:r>
      <w:r w:rsidR="0083038C">
        <w:rPr>
          <w:rFonts w:ascii="Arial" w:hAnsi="Arial" w:cs="Arial"/>
        </w:rPr>
        <w:instrText xml:space="preserve"> REF _Ref516126582 \r \h </w:instrText>
      </w:r>
      <w:r w:rsidR="0083038C">
        <w:rPr>
          <w:rFonts w:ascii="Arial" w:hAnsi="Arial" w:cs="Arial"/>
        </w:rPr>
      </w:r>
      <w:r w:rsidR="0083038C">
        <w:rPr>
          <w:rFonts w:ascii="Arial" w:hAnsi="Arial" w:cs="Arial"/>
        </w:rPr>
        <w:fldChar w:fldCharType="separate"/>
      </w:r>
      <w:r w:rsidR="002D5C64">
        <w:rPr>
          <w:rFonts w:ascii="Arial" w:hAnsi="Arial" w:cs="Arial"/>
        </w:rPr>
        <w:t>2.3.2</w:t>
      </w:r>
      <w:r w:rsidR="0083038C">
        <w:rPr>
          <w:rFonts w:ascii="Arial" w:hAnsi="Arial" w:cs="Arial"/>
        </w:rPr>
        <w:fldChar w:fldCharType="end"/>
      </w:r>
    </w:p>
    <w:p w14:paraId="137E3C18" w14:textId="77777777" w:rsidR="001D79EC" w:rsidRPr="004A07D4" w:rsidRDefault="001D79EC" w:rsidP="005A61BF">
      <w:pPr>
        <w:spacing w:line="240" w:lineRule="auto"/>
        <w:ind w:left="720"/>
      </w:pPr>
    </w:p>
    <w:p w14:paraId="42368941" w14:textId="7D4813EA" w:rsidR="003D6387" w:rsidRPr="003D6387" w:rsidRDefault="003D6387" w:rsidP="005A61BF">
      <w:pPr>
        <w:pStyle w:val="Heading4"/>
        <w:spacing w:after="160"/>
      </w:pPr>
      <w:bookmarkStart w:id="4" w:name="_Ref516126582"/>
      <w:bookmarkStart w:id="5" w:name="_Ref515020313"/>
      <w:r w:rsidRPr="003D6387">
        <w:t xml:space="preserve">Provide a summary or list of the additional information, including the reasons for providing this additional information and attach to </w:t>
      </w:r>
      <w:r w:rsidR="0041751A" w:rsidRPr="003D6387">
        <w:t>th</w:t>
      </w:r>
      <w:r w:rsidR="0041751A">
        <w:t>is</w:t>
      </w:r>
      <w:r w:rsidR="0041751A" w:rsidRPr="003D6387">
        <w:t xml:space="preserve"> </w:t>
      </w:r>
      <w:r w:rsidRPr="003D6387">
        <w:t>form.</w:t>
      </w:r>
      <w:bookmarkEnd w:id="4"/>
      <w:r w:rsidRPr="003D6387">
        <w:t xml:space="preserve"> </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bookmarkEnd w:id="5"/>
          <w:p w14:paraId="18DF6E9A" w14:textId="067F5C3D" w:rsidR="004A07D4" w:rsidRPr="004A07D4" w:rsidRDefault="003F2007" w:rsidP="005A61BF">
            <w:pPr>
              <w:spacing w:after="160"/>
              <w:rPr>
                <w:rFonts w:ascii="Arial" w:hAnsi="Arial" w:cs="Arial"/>
              </w:rPr>
            </w:pPr>
            <w:permStart w:id="380185773" w:edGrp="everyone"/>
            <w:r>
              <w:rPr>
                <w:rFonts w:ascii="Arial" w:hAnsi="Arial" w:cs="Arial"/>
              </w:rPr>
              <w:t xml:space="preserve">  </w:t>
            </w:r>
            <w:permEnd w:id="380185773"/>
          </w:p>
        </w:tc>
      </w:tr>
    </w:tbl>
    <w:p w14:paraId="1F911297" w14:textId="77777777" w:rsidR="004947B6" w:rsidRDefault="004947B6" w:rsidP="005A61BF">
      <w:pPr>
        <w:spacing w:line="240" w:lineRule="auto"/>
      </w:pPr>
      <w:bookmarkStart w:id="6" w:name="_Ref454780958"/>
    </w:p>
    <w:p w14:paraId="58F4383B" w14:textId="12995AA9" w:rsidR="00C84A87" w:rsidRDefault="0016193B" w:rsidP="005A61BF">
      <w:pPr>
        <w:pStyle w:val="Heading2"/>
      </w:pPr>
      <w:bookmarkStart w:id="7" w:name="_Ref494271136"/>
      <w:bookmarkEnd w:id="6"/>
      <w:r w:rsidRPr="00F71F25">
        <w:t>Specific Information</w:t>
      </w:r>
      <w:bookmarkEnd w:id="7"/>
    </w:p>
    <w:p w14:paraId="43A1D598" w14:textId="77777777" w:rsidR="006E17EE" w:rsidRPr="006E17EE" w:rsidRDefault="006E17EE" w:rsidP="005A61BF">
      <w:pPr>
        <w:pStyle w:val="Heading3FSB"/>
      </w:pPr>
      <w:r w:rsidRPr="006E17EE">
        <w:t>Specific information on the failure to meet or the risk of failure to meet the minimum requirements</w:t>
      </w:r>
    </w:p>
    <w:p w14:paraId="2AD66A21" w14:textId="77777777" w:rsidR="006E17EE" w:rsidRPr="006E17EE" w:rsidRDefault="006E17EE" w:rsidP="005A61BF">
      <w:pPr>
        <w:pStyle w:val="Heading4"/>
        <w:spacing w:after="160"/>
      </w:pPr>
      <w:r w:rsidRPr="006E17EE">
        <w:t>When did the microinsurer become aware of the possible failure or the risk of failure to meet the minimum requirements?</w:t>
      </w:r>
    </w:p>
    <w:tbl>
      <w:tblPr>
        <w:tblStyle w:val="TableGrid"/>
        <w:tblW w:w="5003" w:type="pct"/>
        <w:tblInd w:w="-5" w:type="dxa"/>
        <w:tblLook w:val="04A0" w:firstRow="1" w:lastRow="0" w:firstColumn="1" w:lastColumn="0" w:noHBand="0" w:noVBand="1"/>
      </w:tblPr>
      <w:tblGrid>
        <w:gridCol w:w="9356"/>
      </w:tblGrid>
      <w:tr w:rsidR="00D0596A" w:rsidRPr="00F71F25" w14:paraId="7F83631E" w14:textId="77777777" w:rsidTr="001F4F02">
        <w:trPr>
          <w:trHeight w:val="1663"/>
        </w:trPr>
        <w:tc>
          <w:tcPr>
            <w:tcW w:w="5000" w:type="pct"/>
          </w:tcPr>
          <w:p w14:paraId="41D41055" w14:textId="1C6F74FE" w:rsidR="00D0596A" w:rsidRPr="00F71F25" w:rsidRDefault="003F2007" w:rsidP="005A61BF">
            <w:pPr>
              <w:spacing w:after="160"/>
              <w:rPr>
                <w:rFonts w:ascii="Arial" w:hAnsi="Arial" w:cs="Arial"/>
              </w:rPr>
            </w:pPr>
            <w:permStart w:id="1197757403" w:edGrp="everyone"/>
            <w:r>
              <w:rPr>
                <w:rFonts w:ascii="Arial" w:hAnsi="Arial" w:cs="Arial"/>
              </w:rPr>
              <w:t xml:space="preserve">  </w:t>
            </w:r>
            <w:permEnd w:id="1197757403"/>
          </w:p>
        </w:tc>
      </w:tr>
    </w:tbl>
    <w:p w14:paraId="6CA68B2F" w14:textId="29E3C7EB" w:rsidR="00092A92" w:rsidRPr="004947B6" w:rsidRDefault="00092A92" w:rsidP="005A61BF">
      <w:pPr>
        <w:spacing w:line="240" w:lineRule="auto"/>
        <w:rPr>
          <w:lang w:val="en-GB"/>
        </w:rPr>
      </w:pPr>
      <w:bookmarkStart w:id="8" w:name="_Ref515286579"/>
      <w:bookmarkStart w:id="9" w:name="_Ref513719745"/>
      <w:bookmarkStart w:id="10" w:name="_Ref494375372"/>
    </w:p>
    <w:bookmarkEnd w:id="8"/>
    <w:bookmarkEnd w:id="9"/>
    <w:p w14:paraId="19821F0D" w14:textId="19165538" w:rsidR="006E17EE" w:rsidRPr="006E17EE" w:rsidRDefault="006E17EE" w:rsidP="005A61BF">
      <w:pPr>
        <w:pStyle w:val="Heading4"/>
        <w:spacing w:after="160"/>
      </w:pPr>
      <w:r w:rsidRPr="006E17EE">
        <w:lastRenderedPageBreak/>
        <w:t xml:space="preserve">Provide details regarding the extent of the failure to meet or the risk of failure to meet the </w:t>
      </w:r>
      <w:r w:rsidR="00D57DA7" w:rsidRPr="006E17EE">
        <w:t>minimum</w:t>
      </w:r>
      <w:r w:rsidRPr="006E17EE">
        <w:t xml:space="preserve"> requirements, including the MCR cover ratio after the failure to meet or the risk of failure to meet the </w:t>
      </w:r>
      <w:r w:rsidR="00D57DA7" w:rsidRPr="006E17EE">
        <w:t>minimum</w:t>
      </w:r>
      <w:r w:rsidRPr="006E17EE">
        <w:t xml:space="preserve"> requirements.</w:t>
      </w:r>
    </w:p>
    <w:tbl>
      <w:tblPr>
        <w:tblStyle w:val="TableGrid"/>
        <w:tblW w:w="5000" w:type="pct"/>
        <w:tblInd w:w="-5" w:type="dxa"/>
        <w:tblLook w:val="04A0" w:firstRow="1" w:lastRow="0" w:firstColumn="1" w:lastColumn="0" w:noHBand="0" w:noVBand="1"/>
      </w:tblPr>
      <w:tblGrid>
        <w:gridCol w:w="9350"/>
      </w:tblGrid>
      <w:tr w:rsidR="00C378A3" w:rsidRPr="00F71F25" w14:paraId="003BC956" w14:textId="77777777" w:rsidTr="00FB7B60">
        <w:trPr>
          <w:trHeight w:val="1663"/>
        </w:trPr>
        <w:tc>
          <w:tcPr>
            <w:tcW w:w="5000" w:type="pct"/>
          </w:tcPr>
          <w:p w14:paraId="36629D5D" w14:textId="04AB0F89" w:rsidR="00C378A3" w:rsidRPr="00F71F25" w:rsidRDefault="003F2007" w:rsidP="005A61BF">
            <w:pPr>
              <w:spacing w:after="160"/>
              <w:rPr>
                <w:rFonts w:ascii="Arial" w:hAnsi="Arial" w:cs="Arial"/>
              </w:rPr>
            </w:pPr>
            <w:permStart w:id="799832806" w:edGrp="everyone"/>
            <w:r>
              <w:rPr>
                <w:rFonts w:ascii="Arial" w:hAnsi="Arial" w:cs="Arial"/>
              </w:rPr>
              <w:t xml:space="preserve">  </w:t>
            </w:r>
            <w:permEnd w:id="799832806"/>
          </w:p>
        </w:tc>
      </w:tr>
      <w:bookmarkEnd w:id="10"/>
    </w:tbl>
    <w:p w14:paraId="0C2B6F00" w14:textId="77777777" w:rsidR="00130398" w:rsidRPr="00F71F25" w:rsidRDefault="00130398" w:rsidP="005A61BF">
      <w:pPr>
        <w:spacing w:line="240" w:lineRule="auto"/>
        <w:rPr>
          <w:rFonts w:ascii="Arial" w:hAnsi="Arial" w:cs="Arial"/>
        </w:rPr>
      </w:pPr>
    </w:p>
    <w:p w14:paraId="1ACFD02A" w14:textId="77777777" w:rsidR="006E17EE" w:rsidRPr="006E17EE" w:rsidRDefault="006E17EE" w:rsidP="005A61BF">
      <w:pPr>
        <w:pStyle w:val="Heading4"/>
        <w:spacing w:after="160"/>
      </w:pPr>
      <w:bookmarkStart w:id="11" w:name="_Ref494271168"/>
      <w:bookmarkStart w:id="12" w:name="_Ref494375387"/>
      <w:bookmarkStart w:id="13" w:name="_Ref513718882"/>
      <w:r w:rsidRPr="006E17EE">
        <w:t xml:space="preserve">Furnish full reasons for the failure or expected failure to maintain a financially sound condition, including the cause(s) thereof. </w:t>
      </w:r>
    </w:p>
    <w:tbl>
      <w:tblPr>
        <w:tblStyle w:val="TableGrid"/>
        <w:tblW w:w="5000" w:type="pct"/>
        <w:tblInd w:w="-5" w:type="dxa"/>
        <w:tblLook w:val="04A0" w:firstRow="1" w:lastRow="0" w:firstColumn="1" w:lastColumn="0" w:noHBand="0" w:noVBand="1"/>
      </w:tblPr>
      <w:tblGrid>
        <w:gridCol w:w="9350"/>
      </w:tblGrid>
      <w:tr w:rsidR="001D79EC" w:rsidRPr="00F71F25" w14:paraId="4087094A" w14:textId="77777777" w:rsidTr="005B2A1B">
        <w:trPr>
          <w:trHeight w:val="1663"/>
        </w:trPr>
        <w:tc>
          <w:tcPr>
            <w:tcW w:w="5000" w:type="pct"/>
          </w:tcPr>
          <w:p w14:paraId="2FEA09CF" w14:textId="05A521B3" w:rsidR="001D79EC" w:rsidRPr="00F71F25" w:rsidRDefault="003F2007" w:rsidP="005A61BF">
            <w:pPr>
              <w:spacing w:after="160"/>
              <w:rPr>
                <w:rFonts w:ascii="Arial" w:hAnsi="Arial" w:cs="Arial"/>
              </w:rPr>
            </w:pPr>
            <w:permStart w:id="151466367" w:edGrp="everyone"/>
            <w:r>
              <w:rPr>
                <w:rFonts w:ascii="Arial" w:hAnsi="Arial" w:cs="Arial"/>
              </w:rPr>
              <w:t xml:space="preserve">  </w:t>
            </w:r>
            <w:permEnd w:id="151466367"/>
          </w:p>
        </w:tc>
      </w:tr>
    </w:tbl>
    <w:p w14:paraId="02D32BB6" w14:textId="1E0CC1AC" w:rsidR="001D79EC" w:rsidRPr="001D79EC" w:rsidRDefault="001D79EC" w:rsidP="00D57DA7"/>
    <w:p w14:paraId="65106336" w14:textId="2313EE15" w:rsidR="006E17EE" w:rsidRPr="006E17EE" w:rsidRDefault="006E17EE" w:rsidP="005A61BF">
      <w:pPr>
        <w:pStyle w:val="Heading4"/>
        <w:spacing w:after="160"/>
        <w:rPr>
          <w:lang w:val="en-ZA"/>
        </w:rPr>
      </w:pPr>
      <w:r w:rsidRPr="006E17EE">
        <w:rPr>
          <w:lang w:val="en-ZA"/>
        </w:rPr>
        <w:t xml:space="preserve">If the date of the most recent dividend payment is after the date of the failure to meet or the risk of failure to meet the </w:t>
      </w:r>
      <w:r w:rsidR="00D57DA7" w:rsidRPr="006E17EE">
        <w:rPr>
          <w:lang w:val="en-ZA"/>
        </w:rPr>
        <w:t>minimum</w:t>
      </w:r>
      <w:r w:rsidRPr="006E17EE">
        <w:rPr>
          <w:lang w:val="en-ZA"/>
        </w:rPr>
        <w:t xml:space="preserve"> requirements, provide the reason(s) for paying the dividend.</w:t>
      </w:r>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3F2007">
        <w:trPr>
          <w:trHeight w:val="1475"/>
        </w:trPr>
        <w:tc>
          <w:tcPr>
            <w:tcW w:w="5000" w:type="pct"/>
          </w:tcPr>
          <w:bookmarkEnd w:id="11"/>
          <w:bookmarkEnd w:id="12"/>
          <w:bookmarkEnd w:id="13"/>
          <w:p w14:paraId="4124AA73" w14:textId="3173270F" w:rsidR="001F4F02" w:rsidRPr="00F71F25" w:rsidRDefault="003F2007" w:rsidP="005A61BF">
            <w:pPr>
              <w:spacing w:after="160"/>
              <w:rPr>
                <w:rFonts w:ascii="Arial" w:hAnsi="Arial" w:cs="Arial"/>
              </w:rPr>
            </w:pPr>
            <w:permStart w:id="31945795" w:edGrp="everyone"/>
            <w:r>
              <w:rPr>
                <w:rFonts w:ascii="Arial" w:hAnsi="Arial" w:cs="Arial"/>
              </w:rPr>
              <w:t xml:space="preserve">  </w:t>
            </w:r>
            <w:permEnd w:id="31945795"/>
          </w:p>
        </w:tc>
      </w:tr>
    </w:tbl>
    <w:p w14:paraId="594A4DA3" w14:textId="77777777" w:rsidR="00CA5295" w:rsidRDefault="00CA5295" w:rsidP="005A61BF">
      <w:pPr>
        <w:spacing w:line="240" w:lineRule="auto"/>
        <w:rPr>
          <w:rFonts w:ascii="Arial" w:hAnsi="Arial" w:cs="Arial"/>
        </w:rPr>
      </w:pPr>
    </w:p>
    <w:p w14:paraId="34E39D3B" w14:textId="77777777" w:rsidR="006E17EE" w:rsidRPr="006E17EE" w:rsidRDefault="006E17EE" w:rsidP="005A61BF">
      <w:pPr>
        <w:pStyle w:val="Heading3FSB"/>
      </w:pPr>
      <w:bookmarkStart w:id="14" w:name="_Ref497895739"/>
      <w:bookmarkStart w:id="15" w:name="_Ref514944226"/>
      <w:r w:rsidRPr="006E17EE">
        <w:t>Proposed actions by the microinsurer to restore financial soundness</w:t>
      </w:r>
      <w:bookmarkEnd w:id="14"/>
    </w:p>
    <w:p w14:paraId="1B13B149" w14:textId="77777777" w:rsidR="006E17EE" w:rsidRPr="006E17EE" w:rsidRDefault="006E17EE" w:rsidP="005A61BF">
      <w:pPr>
        <w:pStyle w:val="Heading4"/>
        <w:spacing w:after="160"/>
      </w:pPr>
      <w:bookmarkStart w:id="16" w:name="_Ref500236353"/>
      <w:bookmarkStart w:id="17" w:name="_Ref508261271"/>
      <w:r w:rsidRPr="006E17EE">
        <w:t>What action(s) are proposed by the microinsurer to restore financial soundness?</w:t>
      </w:r>
      <w:bookmarkEnd w:id="16"/>
      <w:bookmarkEnd w:id="17"/>
    </w:p>
    <w:tbl>
      <w:tblPr>
        <w:tblStyle w:val="TableGrid"/>
        <w:tblW w:w="0" w:type="auto"/>
        <w:tblLook w:val="04A0" w:firstRow="1" w:lastRow="0" w:firstColumn="1" w:lastColumn="0" w:noHBand="0" w:noVBand="1"/>
      </w:tblPr>
      <w:tblGrid>
        <w:gridCol w:w="9350"/>
      </w:tblGrid>
      <w:tr w:rsidR="006E17EE" w:rsidRPr="006E17EE" w14:paraId="500FD8F4" w14:textId="77777777" w:rsidTr="005B2A1B">
        <w:trPr>
          <w:trHeight w:val="1661"/>
        </w:trPr>
        <w:tc>
          <w:tcPr>
            <w:tcW w:w="9350" w:type="dxa"/>
          </w:tcPr>
          <w:p w14:paraId="5D84F09F" w14:textId="1532CFC9" w:rsidR="006E17EE" w:rsidRPr="006E17EE" w:rsidRDefault="003F2007" w:rsidP="003F2007">
            <w:pPr>
              <w:pStyle w:val="Heading4"/>
              <w:numPr>
                <w:ilvl w:val="0"/>
                <w:numId w:val="0"/>
              </w:numPr>
              <w:spacing w:after="160"/>
              <w:outlineLvl w:val="3"/>
            </w:pPr>
            <w:permStart w:id="466364845" w:edGrp="everyone"/>
            <w:r>
              <w:t xml:space="preserve">  </w:t>
            </w:r>
            <w:permEnd w:id="466364845"/>
          </w:p>
        </w:tc>
      </w:tr>
    </w:tbl>
    <w:p w14:paraId="5F360CA0" w14:textId="77777777" w:rsidR="00263F9D" w:rsidRDefault="00263F9D" w:rsidP="005A61BF">
      <w:pPr>
        <w:spacing w:line="240" w:lineRule="auto"/>
      </w:pPr>
    </w:p>
    <w:p w14:paraId="4FC57E68" w14:textId="7F124D54" w:rsidR="006E17EE" w:rsidRPr="006E17EE" w:rsidRDefault="006E17EE" w:rsidP="005A61BF">
      <w:pPr>
        <w:pStyle w:val="Heading4"/>
        <w:spacing w:after="160"/>
      </w:pPr>
      <w:r w:rsidRPr="006E17EE">
        <w:lastRenderedPageBreak/>
        <w:t xml:space="preserve">What is the expected impact of the proposed actions in </w:t>
      </w:r>
      <w:r w:rsidR="00EF5B44">
        <w:t>q</w:t>
      </w:r>
      <w:r w:rsidRPr="006E17EE">
        <w:t xml:space="preserve">uestion </w:t>
      </w:r>
      <w:r w:rsidRPr="006E17EE">
        <w:fldChar w:fldCharType="begin"/>
      </w:r>
      <w:r w:rsidRPr="006E17EE">
        <w:instrText xml:space="preserve"> REF _Ref508261271 \r \h </w:instrText>
      </w:r>
      <w:r>
        <w:instrText xml:space="preserve"> \* MERGEFORMAT </w:instrText>
      </w:r>
      <w:r w:rsidRPr="006E17EE">
        <w:fldChar w:fldCharType="separate"/>
      </w:r>
      <w:r w:rsidR="002D5C64">
        <w:t>3.2.1</w:t>
      </w:r>
      <w:r w:rsidRPr="006E17EE">
        <w:fldChar w:fldCharType="end"/>
      </w:r>
      <w:r w:rsidRPr="006E17EE">
        <w:t>?</w:t>
      </w:r>
    </w:p>
    <w:tbl>
      <w:tblPr>
        <w:tblStyle w:val="TableGrid"/>
        <w:tblW w:w="0" w:type="auto"/>
        <w:tblLook w:val="04A0" w:firstRow="1" w:lastRow="0" w:firstColumn="1" w:lastColumn="0" w:noHBand="0" w:noVBand="1"/>
      </w:tblPr>
      <w:tblGrid>
        <w:gridCol w:w="9350"/>
      </w:tblGrid>
      <w:tr w:rsidR="006E17EE" w:rsidRPr="006E17EE" w14:paraId="4A03F6A7" w14:textId="77777777" w:rsidTr="005B2A1B">
        <w:trPr>
          <w:trHeight w:val="1661"/>
        </w:trPr>
        <w:tc>
          <w:tcPr>
            <w:tcW w:w="9350" w:type="dxa"/>
          </w:tcPr>
          <w:p w14:paraId="6E839BFC" w14:textId="6389CEAA" w:rsidR="006E17EE" w:rsidRPr="006E17EE" w:rsidRDefault="003F2007" w:rsidP="003F2007">
            <w:pPr>
              <w:pStyle w:val="Heading4"/>
              <w:numPr>
                <w:ilvl w:val="0"/>
                <w:numId w:val="0"/>
              </w:numPr>
              <w:spacing w:after="160"/>
              <w:outlineLvl w:val="3"/>
            </w:pPr>
            <w:permStart w:id="1593245994" w:edGrp="everyone"/>
            <w:r>
              <w:t xml:space="preserve">  </w:t>
            </w:r>
            <w:permEnd w:id="1593245994"/>
          </w:p>
        </w:tc>
      </w:tr>
    </w:tbl>
    <w:p w14:paraId="754354B0" w14:textId="77777777" w:rsidR="006E17EE" w:rsidRDefault="006E17EE" w:rsidP="005A61BF">
      <w:pPr>
        <w:spacing w:line="240" w:lineRule="auto"/>
      </w:pPr>
    </w:p>
    <w:p w14:paraId="40991DD8" w14:textId="288452B9" w:rsidR="006E17EE" w:rsidRDefault="006E17EE" w:rsidP="005A61BF">
      <w:pPr>
        <w:pStyle w:val="Heading4"/>
        <w:spacing w:after="160"/>
      </w:pPr>
      <w:r w:rsidRPr="006E17EE">
        <w:t>Explain the expected timeframe required to implement the proposed actions and to restore financial soundness.</w:t>
      </w:r>
    </w:p>
    <w:tbl>
      <w:tblPr>
        <w:tblStyle w:val="TableGrid"/>
        <w:tblW w:w="0" w:type="auto"/>
        <w:tblLook w:val="04A0" w:firstRow="1" w:lastRow="0" w:firstColumn="1" w:lastColumn="0" w:noHBand="0" w:noVBand="1"/>
      </w:tblPr>
      <w:tblGrid>
        <w:gridCol w:w="9350"/>
      </w:tblGrid>
      <w:tr w:rsidR="006E17EE" w:rsidRPr="006E17EE" w14:paraId="566BEF00" w14:textId="77777777" w:rsidTr="005B2A1B">
        <w:trPr>
          <w:trHeight w:val="1661"/>
        </w:trPr>
        <w:tc>
          <w:tcPr>
            <w:tcW w:w="9350" w:type="dxa"/>
          </w:tcPr>
          <w:p w14:paraId="753D9437" w14:textId="3CB0651C" w:rsidR="006E17EE" w:rsidRPr="006E17EE" w:rsidRDefault="003F2007" w:rsidP="003F2007">
            <w:pPr>
              <w:pStyle w:val="Heading4"/>
              <w:numPr>
                <w:ilvl w:val="0"/>
                <w:numId w:val="0"/>
              </w:numPr>
              <w:spacing w:after="160"/>
              <w:outlineLvl w:val="3"/>
            </w:pPr>
            <w:permStart w:id="1109735625" w:edGrp="everyone"/>
            <w:r>
              <w:t xml:space="preserve">  </w:t>
            </w:r>
            <w:permEnd w:id="1109735625"/>
          </w:p>
        </w:tc>
      </w:tr>
    </w:tbl>
    <w:p w14:paraId="151A31EC" w14:textId="77777777" w:rsidR="006E17EE" w:rsidRDefault="006E17EE" w:rsidP="005A61BF">
      <w:pPr>
        <w:spacing w:line="240" w:lineRule="auto"/>
      </w:pPr>
    </w:p>
    <w:p w14:paraId="05BCB7EF" w14:textId="22A5D3F5" w:rsidR="006E17EE" w:rsidRDefault="006E17EE" w:rsidP="005A61BF">
      <w:pPr>
        <w:pStyle w:val="Heading3FSB"/>
      </w:pPr>
      <w:r w:rsidRPr="006E17EE">
        <w:t xml:space="preserve">Further specific information on the failure to meet or the risk of failure to meet the </w:t>
      </w:r>
      <w:r w:rsidR="00D57DA7" w:rsidRPr="006E17EE">
        <w:t>minimum</w:t>
      </w:r>
      <w:r w:rsidRPr="006E17EE">
        <w:t xml:space="preserve"> requirements </w:t>
      </w:r>
    </w:p>
    <w:p w14:paraId="17690F58" w14:textId="15A1F10B" w:rsidR="006E17EE" w:rsidRDefault="006E17EE" w:rsidP="005A61BF">
      <w:pPr>
        <w:pStyle w:val="Heading4"/>
        <w:spacing w:after="160"/>
      </w:pPr>
      <w:r w:rsidRPr="006E17EE">
        <w:t>Describe the current controls in place to monitor financial soundness.</w:t>
      </w:r>
    </w:p>
    <w:tbl>
      <w:tblPr>
        <w:tblStyle w:val="TableGrid"/>
        <w:tblW w:w="0" w:type="auto"/>
        <w:tblLook w:val="04A0" w:firstRow="1" w:lastRow="0" w:firstColumn="1" w:lastColumn="0" w:noHBand="0" w:noVBand="1"/>
      </w:tblPr>
      <w:tblGrid>
        <w:gridCol w:w="9350"/>
      </w:tblGrid>
      <w:tr w:rsidR="006E17EE" w:rsidRPr="006E17EE" w14:paraId="49E88817" w14:textId="77777777" w:rsidTr="005B2A1B">
        <w:trPr>
          <w:trHeight w:val="1661"/>
        </w:trPr>
        <w:tc>
          <w:tcPr>
            <w:tcW w:w="9350" w:type="dxa"/>
          </w:tcPr>
          <w:p w14:paraId="699D12D6" w14:textId="31E3D8A6" w:rsidR="006E17EE" w:rsidRPr="006E17EE" w:rsidRDefault="003F2007" w:rsidP="003F2007">
            <w:pPr>
              <w:pStyle w:val="Heading4"/>
              <w:numPr>
                <w:ilvl w:val="0"/>
                <w:numId w:val="0"/>
              </w:numPr>
              <w:spacing w:after="160"/>
              <w:outlineLvl w:val="3"/>
            </w:pPr>
            <w:permStart w:id="847336995" w:edGrp="everyone"/>
            <w:r>
              <w:t xml:space="preserve">  </w:t>
            </w:r>
            <w:permEnd w:id="847336995"/>
          </w:p>
        </w:tc>
      </w:tr>
    </w:tbl>
    <w:p w14:paraId="329B09B5" w14:textId="77777777" w:rsidR="006E17EE" w:rsidRDefault="006E17EE" w:rsidP="005A61BF">
      <w:pPr>
        <w:spacing w:line="240" w:lineRule="auto"/>
      </w:pPr>
    </w:p>
    <w:p w14:paraId="1ADAC9FD" w14:textId="77777777" w:rsidR="006E17EE" w:rsidRPr="006E17EE" w:rsidRDefault="006E17EE" w:rsidP="005A61BF">
      <w:pPr>
        <w:pStyle w:val="Heading4"/>
        <w:spacing w:after="160"/>
      </w:pPr>
      <w:r w:rsidRPr="006E17EE">
        <w:t>What improvements, if any, will be made to controls in future to detect the deterioration in financial soundness position earlier?</w:t>
      </w:r>
    </w:p>
    <w:tbl>
      <w:tblPr>
        <w:tblStyle w:val="TableGrid"/>
        <w:tblW w:w="0" w:type="auto"/>
        <w:tblLook w:val="04A0" w:firstRow="1" w:lastRow="0" w:firstColumn="1" w:lastColumn="0" w:noHBand="0" w:noVBand="1"/>
      </w:tblPr>
      <w:tblGrid>
        <w:gridCol w:w="9350"/>
      </w:tblGrid>
      <w:tr w:rsidR="006E17EE" w:rsidRPr="006E17EE" w14:paraId="5BFA9029" w14:textId="77777777" w:rsidTr="005B2A1B">
        <w:trPr>
          <w:trHeight w:val="1661"/>
        </w:trPr>
        <w:tc>
          <w:tcPr>
            <w:tcW w:w="9350" w:type="dxa"/>
          </w:tcPr>
          <w:p w14:paraId="16FF5207" w14:textId="35F74AFA" w:rsidR="006E17EE" w:rsidRPr="006E17EE" w:rsidRDefault="003F2007" w:rsidP="003F2007">
            <w:pPr>
              <w:pStyle w:val="Heading4"/>
              <w:numPr>
                <w:ilvl w:val="0"/>
                <w:numId w:val="0"/>
              </w:numPr>
              <w:spacing w:after="160"/>
              <w:outlineLvl w:val="3"/>
            </w:pPr>
            <w:permStart w:id="399969530" w:edGrp="everyone"/>
            <w:r>
              <w:t xml:space="preserve">  </w:t>
            </w:r>
            <w:permEnd w:id="399969530"/>
          </w:p>
        </w:tc>
      </w:tr>
    </w:tbl>
    <w:p w14:paraId="331993B0" w14:textId="77777777" w:rsidR="003326F5" w:rsidRDefault="003326F5" w:rsidP="005A61BF">
      <w:pPr>
        <w:spacing w:line="240" w:lineRule="auto"/>
      </w:pPr>
    </w:p>
    <w:p w14:paraId="6BE9A6D8" w14:textId="3D8103DD" w:rsidR="006E17EE" w:rsidRDefault="006E17EE" w:rsidP="005A61BF">
      <w:pPr>
        <w:pStyle w:val="Heading2"/>
      </w:pPr>
      <w:r>
        <w:t>Results</w:t>
      </w:r>
    </w:p>
    <w:p w14:paraId="7DB2A16E" w14:textId="46C01745" w:rsidR="006E17EE" w:rsidRDefault="006E17EE" w:rsidP="005A61BF">
      <w:pPr>
        <w:pStyle w:val="Heading3FSB"/>
      </w:pPr>
      <w:bookmarkStart w:id="18" w:name="_Ref516137902"/>
      <w:r>
        <w:t>Provide the following:</w:t>
      </w:r>
      <w:bookmarkEnd w:id="18"/>
    </w:p>
    <w:p w14:paraId="367968E2" w14:textId="79C0D550" w:rsidR="006E17EE" w:rsidRDefault="006E17EE" w:rsidP="005A61BF">
      <w:pPr>
        <w:pStyle w:val="Heading4"/>
        <w:spacing w:after="160"/>
      </w:pPr>
      <w:r>
        <w:t xml:space="preserve">Attach the business plan of the microinsurer together with the main assumptions used in drawing up the business plan and detailed explanation of the main changes in the </w:t>
      </w:r>
      <w:r>
        <w:lastRenderedPageBreak/>
        <w:t>business from year to year. This should include projections of the solvency position for MCR cover.</w:t>
      </w:r>
    </w:p>
    <w:p w14:paraId="53B799B6" w14:textId="77777777" w:rsidR="00EF5B44" w:rsidRDefault="00EF5B44" w:rsidP="005A61BF">
      <w:pPr>
        <w:spacing w:line="240" w:lineRule="auto"/>
      </w:pPr>
    </w:p>
    <w:p w14:paraId="02E71C13" w14:textId="6B60533F" w:rsidR="00C84A87" w:rsidRPr="00F71F25" w:rsidRDefault="00C84A87" w:rsidP="005A61BF">
      <w:pPr>
        <w:pStyle w:val="Heading2"/>
      </w:pPr>
      <w:bookmarkStart w:id="19" w:name="_Ref454796907"/>
      <w:bookmarkStart w:id="20" w:name="_Ref492987091"/>
      <w:bookmarkEnd w:id="15"/>
      <w:r w:rsidRPr="00F71F25">
        <w:t>Attachment Checklist</w:t>
      </w:r>
      <w:bookmarkEnd w:id="19"/>
      <w:bookmarkEnd w:id="20"/>
    </w:p>
    <w:p w14:paraId="0A95E850" w14:textId="6FF1D35A" w:rsidR="00C84A87" w:rsidRPr="00F71F25" w:rsidRDefault="00D31F3C" w:rsidP="005A61BF">
      <w:pPr>
        <w:pStyle w:val="Heading3FSB"/>
      </w:pPr>
      <w:r>
        <w:t>Compulsory attachments</w:t>
      </w:r>
    </w:p>
    <w:p w14:paraId="33FDF026" w14:textId="6ED4EE9E" w:rsidR="00C84A87" w:rsidRPr="00F71F25" w:rsidRDefault="00D31F3C" w:rsidP="005A61BF">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F71F25" w14:paraId="582E5C6C" w14:textId="77777777" w:rsidTr="001D79EC">
        <w:trPr>
          <w:trHeight w:val="491"/>
          <w:tblHeader/>
        </w:trPr>
        <w:tc>
          <w:tcPr>
            <w:tcW w:w="763" w:type="pct"/>
          </w:tcPr>
          <w:p w14:paraId="2FF2A64A" w14:textId="77777777" w:rsidR="00C84A87" w:rsidRPr="00F71F25" w:rsidRDefault="00C84A87" w:rsidP="005A61BF">
            <w:pPr>
              <w:spacing w:after="160"/>
              <w:rPr>
                <w:rFonts w:ascii="Arial" w:hAnsi="Arial" w:cs="Arial"/>
                <w:b/>
              </w:rPr>
            </w:pPr>
            <w:r w:rsidRPr="00F71F25">
              <w:rPr>
                <w:rFonts w:ascii="Arial" w:hAnsi="Arial" w:cs="Arial"/>
                <w:b/>
              </w:rPr>
              <w:t>Attachment Number</w:t>
            </w:r>
          </w:p>
        </w:tc>
        <w:tc>
          <w:tcPr>
            <w:tcW w:w="949" w:type="pct"/>
          </w:tcPr>
          <w:p w14:paraId="0AE23F7A" w14:textId="2268841F" w:rsidR="00C84A87" w:rsidRPr="00F71F25" w:rsidRDefault="003C266E" w:rsidP="005A61BF">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1807" w:type="pct"/>
          </w:tcPr>
          <w:p w14:paraId="24A9CF96" w14:textId="77777777" w:rsidR="00C84A87" w:rsidRPr="00F71F25" w:rsidRDefault="00C84A87" w:rsidP="005A61BF">
            <w:pPr>
              <w:spacing w:after="160"/>
              <w:rPr>
                <w:rFonts w:ascii="Arial" w:hAnsi="Arial" w:cs="Arial"/>
                <w:b/>
              </w:rPr>
            </w:pPr>
            <w:r w:rsidRPr="00F71F25">
              <w:rPr>
                <w:rFonts w:ascii="Arial" w:hAnsi="Arial" w:cs="Arial"/>
                <w:b/>
              </w:rPr>
              <w:t>Description</w:t>
            </w:r>
          </w:p>
        </w:tc>
        <w:tc>
          <w:tcPr>
            <w:tcW w:w="861" w:type="pct"/>
          </w:tcPr>
          <w:p w14:paraId="218D8409" w14:textId="77777777" w:rsidR="00C84A87" w:rsidRPr="00F71F25" w:rsidRDefault="00C84A87" w:rsidP="005A61BF">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619" w:type="pct"/>
          </w:tcPr>
          <w:p w14:paraId="4D0F1F3E" w14:textId="77777777" w:rsidR="00C84A87" w:rsidRPr="00F71F25" w:rsidRDefault="00C84A87" w:rsidP="005A61BF">
            <w:pPr>
              <w:spacing w:after="160"/>
              <w:rPr>
                <w:rFonts w:ascii="Arial" w:hAnsi="Arial" w:cs="Arial"/>
                <w:b/>
              </w:rPr>
            </w:pPr>
            <w:r w:rsidRPr="00F71F25">
              <w:rPr>
                <w:rFonts w:ascii="Arial" w:hAnsi="Arial" w:cs="Arial"/>
                <w:b/>
              </w:rPr>
              <w:t>Attached</w:t>
            </w:r>
          </w:p>
        </w:tc>
      </w:tr>
      <w:tr w:rsidR="00EF5B44" w:rsidRPr="00F71F25" w14:paraId="5F48C3CB" w14:textId="77777777" w:rsidTr="001D79EC">
        <w:trPr>
          <w:trHeight w:val="491"/>
        </w:trPr>
        <w:tc>
          <w:tcPr>
            <w:tcW w:w="763" w:type="pct"/>
            <w:vAlign w:val="center"/>
          </w:tcPr>
          <w:p w14:paraId="72E2BB94" w14:textId="16D2423C" w:rsidR="00EF5B44" w:rsidRDefault="00EF5B44" w:rsidP="005A61BF">
            <w:pPr>
              <w:spacing w:after="160"/>
              <w:rPr>
                <w:rFonts w:ascii="Arial" w:hAnsi="Arial" w:cs="Arial"/>
              </w:rPr>
            </w:pPr>
            <w:permStart w:id="386951939" w:edGrp="everyone" w:colFirst="3" w:colLast="3"/>
            <w:r>
              <w:rPr>
                <w:rFonts w:ascii="Arial" w:hAnsi="Arial" w:cs="Arial"/>
              </w:rPr>
              <w:t>A1</w:t>
            </w:r>
          </w:p>
        </w:tc>
        <w:tc>
          <w:tcPr>
            <w:tcW w:w="949" w:type="pct"/>
            <w:vAlign w:val="center"/>
          </w:tcPr>
          <w:p w14:paraId="7F431014" w14:textId="6BF3CBE1" w:rsidR="00EF5B44" w:rsidRDefault="00EF5B44" w:rsidP="005A61BF">
            <w:pPr>
              <w:spacing w:after="160"/>
              <w:rPr>
                <w:rFonts w:ascii="Arial" w:hAnsi="Arial" w:cs="Arial"/>
              </w:rPr>
            </w:pPr>
            <w:r>
              <w:rPr>
                <w:rFonts w:ascii="Arial" w:hAnsi="Arial" w:cs="Arial"/>
              </w:rPr>
              <w:fldChar w:fldCharType="begin"/>
            </w:r>
            <w:r>
              <w:rPr>
                <w:rFonts w:ascii="Arial" w:hAnsi="Arial" w:cs="Arial"/>
              </w:rPr>
              <w:instrText xml:space="preserve"> REF _Ref516137902 \r \h </w:instrText>
            </w:r>
            <w:r>
              <w:rPr>
                <w:rFonts w:ascii="Arial" w:hAnsi="Arial" w:cs="Arial"/>
              </w:rPr>
            </w:r>
            <w:r>
              <w:rPr>
                <w:rFonts w:ascii="Arial" w:hAnsi="Arial" w:cs="Arial"/>
              </w:rPr>
              <w:fldChar w:fldCharType="separate"/>
            </w:r>
            <w:r w:rsidR="002D5C64">
              <w:rPr>
                <w:rFonts w:ascii="Arial" w:hAnsi="Arial" w:cs="Arial"/>
              </w:rPr>
              <w:t>4.1</w:t>
            </w:r>
            <w:r>
              <w:rPr>
                <w:rFonts w:ascii="Arial" w:hAnsi="Arial" w:cs="Arial"/>
              </w:rPr>
              <w:fldChar w:fldCharType="end"/>
            </w:r>
          </w:p>
        </w:tc>
        <w:tc>
          <w:tcPr>
            <w:tcW w:w="1807" w:type="pct"/>
            <w:vAlign w:val="center"/>
          </w:tcPr>
          <w:p w14:paraId="4ACCBE16" w14:textId="02E160C4" w:rsidR="00EF5B44" w:rsidRDefault="00EF5B44" w:rsidP="005A61BF">
            <w:pPr>
              <w:spacing w:after="160"/>
              <w:rPr>
                <w:rFonts w:ascii="Arial" w:hAnsi="Arial" w:cs="Arial"/>
              </w:rPr>
            </w:pPr>
            <w:r>
              <w:rPr>
                <w:rFonts w:ascii="Arial" w:hAnsi="Arial" w:cs="Arial"/>
              </w:rPr>
              <w:t>Business projections</w:t>
            </w:r>
          </w:p>
        </w:tc>
        <w:tc>
          <w:tcPr>
            <w:tcW w:w="861" w:type="pct"/>
          </w:tcPr>
          <w:p w14:paraId="2BA51E58" w14:textId="77777777" w:rsidR="00EF5B44" w:rsidRPr="003B768F" w:rsidRDefault="00EF5B44" w:rsidP="005A61BF">
            <w:pPr>
              <w:spacing w:after="160"/>
              <w:jc w:val="center"/>
              <w:rPr>
                <w:rFonts w:ascii="Arial" w:hAnsi="Arial" w:cs="Arial"/>
              </w:rPr>
            </w:pPr>
          </w:p>
        </w:tc>
        <w:permStart w:id="49093810" w:edGrp="everyone"/>
        <w:tc>
          <w:tcPr>
            <w:tcW w:w="619" w:type="pct"/>
            <w:vAlign w:val="center"/>
          </w:tcPr>
          <w:p w14:paraId="7889F354" w14:textId="4EEBDFCE" w:rsidR="00EF5B44" w:rsidRDefault="00214F42" w:rsidP="005A61BF">
            <w:pPr>
              <w:spacing w:after="160"/>
              <w:jc w:val="center"/>
              <w:rPr>
                <w:rFonts w:ascii="Arial" w:hAnsi="Arial" w:cs="Arial"/>
              </w:rPr>
            </w:pPr>
            <w:sdt>
              <w:sdtPr>
                <w:rPr>
                  <w:rFonts w:ascii="Arial" w:hAnsi="Arial" w:cs="Arial"/>
                </w:rPr>
                <w:id w:val="1300414211"/>
                <w14:checkbox>
                  <w14:checked w14:val="0"/>
                  <w14:checkedState w14:val="2612" w14:font="MS Gothic"/>
                  <w14:uncheckedState w14:val="2610" w14:font="MS Gothic"/>
                </w14:checkbox>
              </w:sdtPr>
              <w:sdtEndPr/>
              <w:sdtContent>
                <w:r w:rsidR="003F2007">
                  <w:rPr>
                    <w:rFonts w:ascii="MS Gothic" w:eastAsia="MS Gothic" w:hAnsi="MS Gothic" w:cs="Arial" w:hint="eastAsia"/>
                  </w:rPr>
                  <w:t>☐</w:t>
                </w:r>
              </w:sdtContent>
            </w:sdt>
            <w:r w:rsidR="003F2007">
              <w:rPr>
                <w:rFonts w:ascii="Arial" w:hAnsi="Arial" w:cs="Arial"/>
              </w:rPr>
              <w:t xml:space="preserve"> </w:t>
            </w:r>
            <w:permEnd w:id="49093810"/>
          </w:p>
        </w:tc>
      </w:tr>
      <w:tr w:rsidR="00EF5B44" w:rsidRPr="00F71F25" w14:paraId="70C3FD69" w14:textId="77777777" w:rsidTr="001D79EC">
        <w:trPr>
          <w:trHeight w:val="491"/>
        </w:trPr>
        <w:tc>
          <w:tcPr>
            <w:tcW w:w="763" w:type="pct"/>
            <w:vAlign w:val="center"/>
          </w:tcPr>
          <w:p w14:paraId="6F9A578F" w14:textId="558C29BA" w:rsidR="00EF5B44" w:rsidRPr="003B768F" w:rsidRDefault="00EF5B44" w:rsidP="005A61BF">
            <w:pPr>
              <w:spacing w:after="160"/>
              <w:rPr>
                <w:rFonts w:ascii="Arial" w:hAnsi="Arial" w:cs="Arial"/>
              </w:rPr>
            </w:pPr>
            <w:permStart w:id="1109354974" w:edGrp="everyone" w:colFirst="3" w:colLast="3"/>
            <w:permEnd w:id="386951939"/>
            <w:r>
              <w:rPr>
                <w:rFonts w:ascii="Arial" w:hAnsi="Arial" w:cs="Arial"/>
              </w:rPr>
              <w:t>A2</w:t>
            </w:r>
          </w:p>
        </w:tc>
        <w:tc>
          <w:tcPr>
            <w:tcW w:w="949" w:type="pct"/>
            <w:vAlign w:val="center"/>
          </w:tcPr>
          <w:p w14:paraId="0F1E04CF" w14:textId="48768CD1" w:rsidR="00EF5B44" w:rsidRPr="003B768F" w:rsidRDefault="00EF5B44" w:rsidP="005A61BF">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2D5C64">
              <w:rPr>
                <w:rFonts w:ascii="Arial" w:hAnsi="Arial" w:cs="Arial"/>
              </w:rPr>
              <w:t>6</w:t>
            </w:r>
            <w:r>
              <w:rPr>
                <w:rFonts w:ascii="Arial" w:hAnsi="Arial" w:cs="Arial"/>
              </w:rPr>
              <w:fldChar w:fldCharType="end"/>
            </w:r>
          </w:p>
        </w:tc>
        <w:tc>
          <w:tcPr>
            <w:tcW w:w="1807" w:type="pct"/>
            <w:vAlign w:val="center"/>
          </w:tcPr>
          <w:p w14:paraId="0DAB366B" w14:textId="7A3651B3" w:rsidR="00EF5B44" w:rsidRDefault="003F2007" w:rsidP="005A61BF">
            <w:pPr>
              <w:spacing w:after="160"/>
              <w:rPr>
                <w:rFonts w:ascii="Arial" w:hAnsi="Arial" w:cs="Arial"/>
              </w:rPr>
            </w:pPr>
            <w:r>
              <w:rPr>
                <w:rFonts w:ascii="Arial" w:hAnsi="Arial" w:cs="Arial"/>
              </w:rPr>
              <w:t xml:space="preserve">Consent and </w:t>
            </w:r>
            <w:r w:rsidR="00EF5B44">
              <w:rPr>
                <w:rFonts w:ascii="Arial" w:hAnsi="Arial" w:cs="Arial"/>
              </w:rPr>
              <w:t>Declaration</w:t>
            </w:r>
            <w:r>
              <w:rPr>
                <w:rFonts w:ascii="Arial" w:hAnsi="Arial" w:cs="Arial"/>
              </w:rPr>
              <w:t>s</w:t>
            </w:r>
          </w:p>
        </w:tc>
        <w:tc>
          <w:tcPr>
            <w:tcW w:w="861" w:type="pct"/>
          </w:tcPr>
          <w:p w14:paraId="7C5369B4" w14:textId="77777777" w:rsidR="00EF5B44" w:rsidRPr="003B768F" w:rsidRDefault="00EF5B44" w:rsidP="005A61BF">
            <w:pPr>
              <w:spacing w:after="160"/>
              <w:jc w:val="center"/>
              <w:rPr>
                <w:rFonts w:ascii="Arial" w:hAnsi="Arial" w:cs="Arial"/>
              </w:rPr>
            </w:pPr>
          </w:p>
        </w:tc>
        <w:permStart w:id="872250557" w:edGrp="everyone"/>
        <w:tc>
          <w:tcPr>
            <w:tcW w:w="619" w:type="pct"/>
            <w:vAlign w:val="center"/>
          </w:tcPr>
          <w:p w14:paraId="270B1F7E" w14:textId="0826F76F" w:rsidR="00EF5B44" w:rsidRDefault="00214F42" w:rsidP="005A61BF">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3F2007">
                  <w:rPr>
                    <w:rFonts w:ascii="MS Gothic" w:eastAsia="MS Gothic" w:hAnsi="MS Gothic" w:cs="Arial" w:hint="eastAsia"/>
                  </w:rPr>
                  <w:t>☐</w:t>
                </w:r>
              </w:sdtContent>
            </w:sdt>
            <w:r w:rsidR="003F2007">
              <w:rPr>
                <w:rFonts w:ascii="Arial" w:hAnsi="Arial" w:cs="Arial"/>
              </w:rPr>
              <w:t xml:space="preserve"> </w:t>
            </w:r>
            <w:permEnd w:id="872250557"/>
          </w:p>
        </w:tc>
      </w:tr>
    </w:tbl>
    <w:p w14:paraId="1A7A2628" w14:textId="77777777" w:rsidR="00C84A87" w:rsidRPr="00F71F25" w:rsidRDefault="00C84A87" w:rsidP="005A61BF">
      <w:pPr>
        <w:spacing w:line="240" w:lineRule="auto"/>
        <w:rPr>
          <w:rFonts w:ascii="Arial" w:hAnsi="Arial" w:cs="Arial"/>
        </w:rPr>
      </w:pPr>
      <w:bookmarkStart w:id="21" w:name="_Ref486519905"/>
      <w:permEnd w:id="1109354974"/>
    </w:p>
    <w:p w14:paraId="5B167FA2" w14:textId="3DB33B7A" w:rsidR="00C84A87" w:rsidRPr="00F71F25" w:rsidRDefault="00C84A87" w:rsidP="005A61BF">
      <w:pPr>
        <w:pStyle w:val="Heading3FSB"/>
      </w:pPr>
      <w:bookmarkStart w:id="22" w:name="_Ref492905605"/>
      <w:r w:rsidRPr="00F71F25">
        <w:t xml:space="preserve">Other </w:t>
      </w:r>
      <w:r w:rsidR="00662B10">
        <w:t>a</w:t>
      </w:r>
      <w:r w:rsidRPr="00F71F25">
        <w:t>ttachments</w:t>
      </w:r>
      <w:bookmarkEnd w:id="21"/>
      <w:bookmarkEnd w:id="22"/>
    </w:p>
    <w:p w14:paraId="092B3F0C" w14:textId="2F004E2E" w:rsidR="00C84A87" w:rsidRPr="00CD63D2" w:rsidRDefault="00C84A87" w:rsidP="005A61BF">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5A61BF">
            <w:pPr>
              <w:spacing w:after="160"/>
              <w:rPr>
                <w:rFonts w:ascii="Arial" w:hAnsi="Arial" w:cs="Arial"/>
                <w:b/>
              </w:rPr>
            </w:pPr>
            <w:r w:rsidRPr="00F71F25">
              <w:rPr>
                <w:rFonts w:ascii="Arial" w:hAnsi="Arial" w:cs="Arial"/>
                <w:b/>
              </w:rPr>
              <w:t>Attachment Number</w:t>
            </w:r>
          </w:p>
        </w:tc>
        <w:tc>
          <w:tcPr>
            <w:tcW w:w="654" w:type="pct"/>
          </w:tcPr>
          <w:p w14:paraId="3AC7BAA0" w14:textId="309D96B7" w:rsidR="00C84A87" w:rsidRPr="00F71F25" w:rsidRDefault="003C266E" w:rsidP="005A61BF">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5A61BF">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5A61BF">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5A61BF">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5A61BF">
            <w:pPr>
              <w:spacing w:after="160"/>
              <w:rPr>
                <w:rFonts w:ascii="Arial" w:hAnsi="Arial" w:cs="Arial"/>
              </w:rPr>
            </w:pPr>
            <w:permStart w:id="874665096" w:edGrp="everyone"/>
            <w:r w:rsidRPr="00F71F25">
              <w:rPr>
                <w:rFonts w:ascii="Arial" w:hAnsi="Arial" w:cs="Arial"/>
              </w:rPr>
              <w:t>e.g. B1</w:t>
            </w:r>
          </w:p>
        </w:tc>
        <w:tc>
          <w:tcPr>
            <w:tcW w:w="654" w:type="pct"/>
            <w:vAlign w:val="center"/>
          </w:tcPr>
          <w:p w14:paraId="44670746" w14:textId="27B643CC" w:rsidR="00C84A87" w:rsidRPr="00F71F25" w:rsidRDefault="003C266E" w:rsidP="005A61BF">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2D5C64">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5A61BF">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77777777" w:rsidR="00C84A87" w:rsidRPr="00F71F25" w:rsidRDefault="00C84A87" w:rsidP="005A61BF">
            <w:pPr>
              <w:spacing w:after="160"/>
              <w:jc w:val="center"/>
              <w:rPr>
                <w:rFonts w:ascii="Arial" w:hAnsi="Arial" w:cs="Arial"/>
              </w:rPr>
            </w:pPr>
            <w:r w:rsidRPr="00F71F25">
              <w:rPr>
                <w:rFonts w:ascii="Arial" w:hAnsi="Arial" w:cs="Arial"/>
              </w:rPr>
              <w:t>8</w:t>
            </w:r>
          </w:p>
        </w:tc>
        <w:permStart w:id="1730693450" w:edGrp="everyone"/>
        <w:tc>
          <w:tcPr>
            <w:tcW w:w="530" w:type="pct"/>
            <w:vAlign w:val="center"/>
          </w:tcPr>
          <w:p w14:paraId="5C35E727" w14:textId="0653B668" w:rsidR="00C84A87" w:rsidRPr="00F71F25" w:rsidRDefault="00214F42" w:rsidP="005A61BF">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3F2007">
                  <w:rPr>
                    <w:rFonts w:ascii="MS Gothic" w:eastAsia="MS Gothic" w:hAnsi="MS Gothic" w:cs="Arial" w:hint="eastAsia"/>
                  </w:rPr>
                  <w:t>☐</w:t>
                </w:r>
              </w:sdtContent>
            </w:sdt>
            <w:r w:rsidR="003F2007">
              <w:rPr>
                <w:rFonts w:ascii="Arial" w:hAnsi="Arial" w:cs="Arial"/>
              </w:rPr>
              <w:t xml:space="preserve"> </w:t>
            </w:r>
            <w:permEnd w:id="1730693450"/>
          </w:p>
        </w:tc>
      </w:tr>
      <w:permEnd w:id="874665096"/>
    </w:tbl>
    <w:p w14:paraId="42B3C0CE" w14:textId="77777777" w:rsidR="00C84A87" w:rsidRDefault="00C84A87" w:rsidP="005A61BF">
      <w:pPr>
        <w:spacing w:line="240" w:lineRule="auto"/>
        <w:rPr>
          <w:rFonts w:ascii="Arial" w:hAnsi="Arial" w:cs="Arial"/>
        </w:rPr>
      </w:pPr>
    </w:p>
    <w:p w14:paraId="5E0C6D5B" w14:textId="28A386CA" w:rsidR="000F4383" w:rsidRPr="00F71F25" w:rsidRDefault="003F2007" w:rsidP="005A61BF">
      <w:pPr>
        <w:pStyle w:val="Heading2"/>
      </w:pPr>
      <w:bookmarkStart w:id="23" w:name="_Ref486434606"/>
      <w:r>
        <w:t xml:space="preserve">Consent and </w:t>
      </w:r>
      <w:r w:rsidR="000F4383" w:rsidRPr="00F71F25">
        <w:t>Declarations</w:t>
      </w:r>
      <w:bookmarkEnd w:id="23"/>
    </w:p>
    <w:p w14:paraId="27536304" w14:textId="430EC4DF" w:rsidR="008D6CB1" w:rsidRDefault="003F2007" w:rsidP="005A61BF">
      <w:pPr>
        <w:spacing w:line="240" w:lineRule="auto"/>
        <w:rPr>
          <w:rFonts w:ascii="Arial" w:hAnsi="Arial" w:cs="Arial"/>
        </w:rPr>
      </w:pPr>
      <w:r w:rsidRPr="003F2007">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Sect="00CC5BD1">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9EC5A" w14:textId="77777777" w:rsidR="00AE5606" w:rsidRDefault="00AE5606" w:rsidP="00BE5771">
      <w:pPr>
        <w:spacing w:after="0" w:line="240" w:lineRule="auto"/>
      </w:pPr>
      <w:r>
        <w:separator/>
      </w:r>
    </w:p>
  </w:endnote>
  <w:endnote w:type="continuationSeparator" w:id="0">
    <w:p w14:paraId="2F6E2D12" w14:textId="77777777" w:rsidR="00AE5606" w:rsidRDefault="00AE5606"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C87AB" w14:textId="50FACDCA" w:rsidR="003F2007" w:rsidRDefault="00D57DA7" w:rsidP="00EF5B44">
    <w:pPr>
      <w:pStyle w:val="Footer"/>
      <w:tabs>
        <w:tab w:val="clear" w:pos="9026"/>
      </w:tabs>
      <w:rPr>
        <w:rFonts w:ascii="Arial" w:hAnsi="Arial" w:cs="Arial"/>
        <w:sz w:val="18"/>
        <w:szCs w:val="18"/>
      </w:rPr>
    </w:pPr>
    <w:r>
      <w:rPr>
        <w:rFonts w:ascii="Arial" w:hAnsi="Arial" w:cs="Arial"/>
        <w:sz w:val="18"/>
        <w:szCs w:val="18"/>
      </w:rPr>
      <w:t xml:space="preserve">IF053: </w:t>
    </w:r>
    <w:r w:rsidR="00EF5B44" w:rsidRPr="00EF5B44">
      <w:rPr>
        <w:rFonts w:ascii="Arial" w:hAnsi="Arial" w:cs="Arial"/>
        <w:sz w:val="18"/>
        <w:szCs w:val="18"/>
      </w:rPr>
      <w:t>Notification for breach in financial soundness of microinsurers</w:t>
    </w:r>
    <w:r>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EF5B44">
      <w:rPr>
        <w:rFonts w:ascii="Arial" w:hAnsi="Arial" w:cs="Arial"/>
        <w:sz w:val="18"/>
        <w:szCs w:val="18"/>
      </w:rPr>
      <w:tab/>
    </w:r>
    <w:r w:rsidR="003F2007">
      <w:rPr>
        <w:rFonts w:ascii="Arial" w:hAnsi="Arial" w:cs="Arial"/>
        <w:sz w:val="18"/>
        <w:szCs w:val="18"/>
      </w:rPr>
      <w:t xml:space="preserve">         1 July 2018 </w:t>
    </w:r>
  </w:p>
  <w:p w14:paraId="0B98315B" w14:textId="40B5A8A2" w:rsidR="00E9389A" w:rsidRPr="003D6387" w:rsidRDefault="003F2007" w:rsidP="00EF5B44">
    <w:pPr>
      <w:pStyle w:val="Footer"/>
      <w:tabs>
        <w:tab w:val="clear" w:pos="9026"/>
      </w:tabs>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214F42">
      <w:rPr>
        <w:rFonts w:ascii="Arial" w:hAnsi="Arial" w:cs="Arial"/>
        <w:noProof/>
        <w:sz w:val="18"/>
        <w:szCs w:val="18"/>
      </w:rPr>
      <w:t>2</w:t>
    </w:r>
    <w:r w:rsidR="00E9389A" w:rsidRPr="003D638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FB73DD" w14:textId="77777777" w:rsidR="00AE5606" w:rsidRDefault="00AE5606" w:rsidP="00BE5771">
      <w:pPr>
        <w:spacing w:after="0" w:line="240" w:lineRule="auto"/>
      </w:pPr>
      <w:r>
        <w:separator/>
      </w:r>
    </w:p>
  </w:footnote>
  <w:footnote w:type="continuationSeparator" w:id="0">
    <w:p w14:paraId="312FD828" w14:textId="77777777" w:rsidR="00AE5606" w:rsidRDefault="00AE5606"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20B0" w14:textId="77777777" w:rsidR="00CC5BD1" w:rsidRDefault="00CC5BD1"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A6963518"/>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5"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9"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2"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6"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3C8209C"/>
    <w:multiLevelType w:val="hybridMultilevel"/>
    <w:tmpl w:val="85268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0"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4"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7"/>
  </w:num>
  <w:num w:numId="2">
    <w:abstractNumId w:val="7"/>
  </w:num>
  <w:num w:numId="3">
    <w:abstractNumId w:val="13"/>
  </w:num>
  <w:num w:numId="4">
    <w:abstractNumId w:val="32"/>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4"/>
  </w:num>
  <w:num w:numId="9">
    <w:abstractNumId w:val="12"/>
  </w:num>
  <w:num w:numId="10">
    <w:abstractNumId w:val="20"/>
  </w:num>
  <w:num w:numId="11">
    <w:abstractNumId w:val="14"/>
  </w:num>
  <w:num w:numId="12">
    <w:abstractNumId w:val="19"/>
  </w:num>
  <w:num w:numId="13">
    <w:abstractNumId w:val="6"/>
  </w:num>
  <w:num w:numId="14">
    <w:abstractNumId w:val="16"/>
  </w:num>
  <w:num w:numId="15">
    <w:abstractNumId w:val="5"/>
  </w:num>
  <w:num w:numId="16">
    <w:abstractNumId w:val="5"/>
  </w:num>
  <w:num w:numId="17">
    <w:abstractNumId w:val="5"/>
  </w:num>
  <w:num w:numId="18">
    <w:abstractNumId w:val="5"/>
  </w:num>
  <w:num w:numId="19">
    <w:abstractNumId w:val="5"/>
  </w:num>
  <w:num w:numId="20">
    <w:abstractNumId w:val="31"/>
  </w:num>
  <w:num w:numId="21">
    <w:abstractNumId w:val="25"/>
  </w:num>
  <w:num w:numId="22">
    <w:abstractNumId w:val="7"/>
  </w:num>
  <w:num w:numId="23">
    <w:abstractNumId w:val="7"/>
  </w:num>
  <w:num w:numId="24">
    <w:abstractNumId w:val="2"/>
  </w:num>
  <w:num w:numId="25">
    <w:abstractNumId w:val="10"/>
  </w:num>
  <w:num w:numId="26">
    <w:abstractNumId w:val="26"/>
  </w:num>
  <w:num w:numId="27">
    <w:abstractNumId w:val="33"/>
  </w:num>
  <w:num w:numId="28">
    <w:abstractNumId w:val="1"/>
  </w:num>
  <w:num w:numId="29">
    <w:abstractNumId w:val="3"/>
  </w:num>
  <w:num w:numId="30">
    <w:abstractNumId w:val="29"/>
  </w:num>
  <w:num w:numId="31">
    <w:abstractNumId w:val="2"/>
  </w:num>
  <w:num w:numId="32">
    <w:abstractNumId w:val="30"/>
  </w:num>
  <w:num w:numId="33">
    <w:abstractNumId w:val="9"/>
  </w:num>
  <w:num w:numId="34">
    <w:abstractNumId w:val="2"/>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1"/>
  </w:num>
  <w:num w:numId="40">
    <w:abstractNumId w:val="15"/>
  </w:num>
  <w:num w:numId="41">
    <w:abstractNumId w:val="8"/>
  </w:num>
  <w:num w:numId="42">
    <w:abstractNumId w:val="22"/>
  </w:num>
  <w:num w:numId="43">
    <w:abstractNumId w:val="24"/>
  </w:num>
  <w:num w:numId="44">
    <w:abstractNumId w:val="2"/>
  </w:num>
  <w:num w:numId="45">
    <w:abstractNumId w:val="18"/>
  </w:num>
  <w:num w:numId="46">
    <w:abstractNumId w:val="2"/>
  </w:num>
  <w:num w:numId="47">
    <w:abstractNumId w:val="0"/>
  </w:num>
  <w:num w:numId="48">
    <w:abstractNumId w:val="2"/>
  </w:num>
  <w:num w:numId="49">
    <w:abstractNumId w:val="28"/>
  </w:num>
  <w:num w:numId="50">
    <w:abstractNumId w:val="2"/>
  </w:num>
  <w:num w:numId="51">
    <w:abstractNumId w:val="27"/>
  </w:num>
  <w:num w:numId="52">
    <w:abstractNumId w:val="2"/>
  </w:num>
  <w:num w:numId="53">
    <w:abstractNumId w:val="2"/>
  </w:num>
  <w:num w:numId="54">
    <w:abstractNumId w:val="2"/>
  </w:num>
  <w:num w:numId="55">
    <w:abstractNumId w:val="2"/>
  </w:num>
  <w:num w:numId="56">
    <w:abstractNumId w:val="23"/>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num>
  <w:num w:numId="59">
    <w:abstractNumId w:val="17"/>
  </w:num>
  <w:num w:numId="60">
    <w:abstractNumId w:val="2"/>
  </w:num>
  <w:num w:numId="61">
    <w:abstractNumId w:val="2"/>
  </w:num>
  <w:num w:numId="62">
    <w:abstractNumId w:val="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D0SEohGc7ofaatjAadL2DdWlM4uedLhbYrPuOD97l7P9ubyXBki/JuWtzaNCmArlAFB54daNIlFDwZJlIJHFbA==" w:salt="qG+UYDIV16l1skBHlR758w=="/>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1D79EC"/>
    <w:rsid w:val="001F4F02"/>
    <w:rsid w:val="00202B42"/>
    <w:rsid w:val="0020444E"/>
    <w:rsid w:val="00214F42"/>
    <w:rsid w:val="00216E81"/>
    <w:rsid w:val="0021779B"/>
    <w:rsid w:val="0021779E"/>
    <w:rsid w:val="00217E6A"/>
    <w:rsid w:val="00233B0E"/>
    <w:rsid w:val="00243087"/>
    <w:rsid w:val="002624CE"/>
    <w:rsid w:val="002635C9"/>
    <w:rsid w:val="00263F9D"/>
    <w:rsid w:val="0026586B"/>
    <w:rsid w:val="002763A5"/>
    <w:rsid w:val="00276834"/>
    <w:rsid w:val="0028557A"/>
    <w:rsid w:val="002908BC"/>
    <w:rsid w:val="00292181"/>
    <w:rsid w:val="0029771E"/>
    <w:rsid w:val="002B5DB0"/>
    <w:rsid w:val="002D035B"/>
    <w:rsid w:val="002D5C64"/>
    <w:rsid w:val="002D6F79"/>
    <w:rsid w:val="002E23B4"/>
    <w:rsid w:val="002E2FC0"/>
    <w:rsid w:val="002E336F"/>
    <w:rsid w:val="002E39EC"/>
    <w:rsid w:val="002E480E"/>
    <w:rsid w:val="002E6593"/>
    <w:rsid w:val="0030124B"/>
    <w:rsid w:val="00314970"/>
    <w:rsid w:val="00320DAC"/>
    <w:rsid w:val="00322FD1"/>
    <w:rsid w:val="00323CC7"/>
    <w:rsid w:val="00326D27"/>
    <w:rsid w:val="003326F5"/>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007"/>
    <w:rsid w:val="003F2296"/>
    <w:rsid w:val="004049D6"/>
    <w:rsid w:val="00412E27"/>
    <w:rsid w:val="0041751A"/>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A61BF"/>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5B19"/>
    <w:rsid w:val="006A7A48"/>
    <w:rsid w:val="006B3F72"/>
    <w:rsid w:val="006C00E0"/>
    <w:rsid w:val="006D5B3F"/>
    <w:rsid w:val="006D6E53"/>
    <w:rsid w:val="006D7150"/>
    <w:rsid w:val="006E17EE"/>
    <w:rsid w:val="006E4167"/>
    <w:rsid w:val="006E7AEF"/>
    <w:rsid w:val="006F5C22"/>
    <w:rsid w:val="006F5EA4"/>
    <w:rsid w:val="006F7905"/>
    <w:rsid w:val="0070069B"/>
    <w:rsid w:val="00700C03"/>
    <w:rsid w:val="007114E4"/>
    <w:rsid w:val="00711C88"/>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A4E2A"/>
    <w:rsid w:val="007B7D91"/>
    <w:rsid w:val="007C027C"/>
    <w:rsid w:val="007E3C54"/>
    <w:rsid w:val="007F1F6E"/>
    <w:rsid w:val="007F212C"/>
    <w:rsid w:val="007F2C84"/>
    <w:rsid w:val="0080583A"/>
    <w:rsid w:val="00811635"/>
    <w:rsid w:val="00816BE3"/>
    <w:rsid w:val="00826871"/>
    <w:rsid w:val="0083038C"/>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2DA"/>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34994"/>
    <w:rsid w:val="00943C15"/>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9F7C33"/>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77C5D"/>
    <w:rsid w:val="00A95710"/>
    <w:rsid w:val="00AA05EA"/>
    <w:rsid w:val="00AA452B"/>
    <w:rsid w:val="00AB01CF"/>
    <w:rsid w:val="00AB10AC"/>
    <w:rsid w:val="00AD398D"/>
    <w:rsid w:val="00AD5107"/>
    <w:rsid w:val="00AE1559"/>
    <w:rsid w:val="00AE5606"/>
    <w:rsid w:val="00AE62C8"/>
    <w:rsid w:val="00AE69B1"/>
    <w:rsid w:val="00AE7A96"/>
    <w:rsid w:val="00AF3CD2"/>
    <w:rsid w:val="00AF6C77"/>
    <w:rsid w:val="00B019DD"/>
    <w:rsid w:val="00B0248E"/>
    <w:rsid w:val="00B10DAA"/>
    <w:rsid w:val="00B17CA9"/>
    <w:rsid w:val="00B2198D"/>
    <w:rsid w:val="00B22315"/>
    <w:rsid w:val="00B249AA"/>
    <w:rsid w:val="00B2603F"/>
    <w:rsid w:val="00B34052"/>
    <w:rsid w:val="00B36AEC"/>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65A9"/>
    <w:rsid w:val="00D57DA7"/>
    <w:rsid w:val="00D75147"/>
    <w:rsid w:val="00D80E68"/>
    <w:rsid w:val="00D81F47"/>
    <w:rsid w:val="00D86506"/>
    <w:rsid w:val="00D87B29"/>
    <w:rsid w:val="00DA2BE7"/>
    <w:rsid w:val="00DA5C34"/>
    <w:rsid w:val="00DA7AEE"/>
    <w:rsid w:val="00DB2270"/>
    <w:rsid w:val="00DC2A2B"/>
    <w:rsid w:val="00DC45F1"/>
    <w:rsid w:val="00DD35C2"/>
    <w:rsid w:val="00DE1E3C"/>
    <w:rsid w:val="00DE3FB2"/>
    <w:rsid w:val="00DE5CA0"/>
    <w:rsid w:val="00DF607F"/>
    <w:rsid w:val="00E00CF9"/>
    <w:rsid w:val="00E01858"/>
    <w:rsid w:val="00E1224C"/>
    <w:rsid w:val="00E14327"/>
    <w:rsid w:val="00E16FEC"/>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5B44"/>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278"/>
    <w:rsid w:val="00F64909"/>
    <w:rsid w:val="00F657AE"/>
    <w:rsid w:val="00F679B6"/>
    <w:rsid w:val="00F71516"/>
    <w:rsid w:val="00F71F25"/>
    <w:rsid w:val="00F75510"/>
    <w:rsid w:val="00F82B84"/>
    <w:rsid w:val="00F84D6A"/>
    <w:rsid w:val="00F8692C"/>
    <w:rsid w:val="00F93F80"/>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A61BF"/>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A61BF"/>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42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161464">
      <w:bodyDiv w:val="1"/>
      <w:marLeft w:val="0"/>
      <w:marRight w:val="0"/>
      <w:marTop w:val="0"/>
      <w:marBottom w:val="0"/>
      <w:divBdr>
        <w:top w:val="none" w:sz="0" w:space="0" w:color="auto"/>
        <w:left w:val="none" w:sz="0" w:space="0" w:color="auto"/>
        <w:bottom w:val="none" w:sz="0" w:space="0" w:color="auto"/>
        <w:right w:val="none" w:sz="0" w:space="0" w:color="auto"/>
      </w:divBdr>
    </w:div>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F3697-FD4D-40C3-BD99-6D495011A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918</Words>
  <Characters>5237</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Thandeka Langa</cp:lastModifiedBy>
  <cp:revision>3</cp:revision>
  <cp:lastPrinted>2017-10-02T03:30:00Z</cp:lastPrinted>
  <dcterms:created xsi:type="dcterms:W3CDTF">2020-01-14T12:21:00Z</dcterms:created>
  <dcterms:modified xsi:type="dcterms:W3CDTF">2020-01-15T05:21:00Z</dcterms:modified>
</cp:coreProperties>
</file>